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95" w:rsidRDefault="00400E31" w:rsidP="00866994">
      <w:pPr>
        <w:widowControl w:val="0"/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599D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295525" cy="495300"/>
            <wp:effectExtent l="0" t="0" r="9525" b="0"/>
            <wp:docPr id="1" name="Рисунок 1" descr="Проекткешер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екткеш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95" w:rsidRDefault="00952595" w:rsidP="00952595">
      <w:pPr>
        <w:widowControl w:val="0"/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9F6F11" w:rsidRDefault="009F6F11" w:rsidP="009F6F11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9F6F11" w:rsidRDefault="009F6F11" w:rsidP="009F6F1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Программ</w:t>
      </w:r>
      <w:r w:rsidR="004A6365">
        <w:rPr>
          <w:rFonts w:ascii="Times New Roman" w:eastAsia="Calibri" w:hAnsi="Times New Roman"/>
          <w:b/>
          <w:sz w:val="24"/>
          <w:szCs w:val="24"/>
        </w:rPr>
        <w:t>а</w:t>
      </w:r>
      <w:r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="00855905">
        <w:rPr>
          <w:rFonts w:ascii="Times New Roman" w:eastAsia="Calibri" w:hAnsi="Times New Roman"/>
          <w:b/>
          <w:sz w:val="24"/>
          <w:szCs w:val="24"/>
        </w:rPr>
        <w:t>Еврейское образование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D83317" w:rsidRDefault="00D83317" w:rsidP="009F6F1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Проект «</w:t>
      </w:r>
      <w:r w:rsidR="00CD5D86">
        <w:rPr>
          <w:rFonts w:ascii="Times New Roman" w:eastAsia="Calibri" w:hAnsi="Times New Roman"/>
          <w:b/>
          <w:sz w:val="24"/>
          <w:szCs w:val="24"/>
        </w:rPr>
        <w:t>Еврейская семья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952595" w:rsidRDefault="00952595" w:rsidP="00952595">
      <w:pPr>
        <w:widowControl w:val="0"/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952595" w:rsidRDefault="00952595" w:rsidP="0095259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EC4F9C" w:rsidRDefault="00EC4F9C" w:rsidP="0095259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952595" w:rsidRDefault="00952595" w:rsidP="0095259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952595" w:rsidRPr="00952595" w:rsidRDefault="00952595" w:rsidP="0095259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52595">
        <w:rPr>
          <w:rFonts w:ascii="Times New Roman" w:eastAsia="Calibri" w:hAnsi="Times New Roman"/>
          <w:b/>
          <w:sz w:val="24"/>
          <w:szCs w:val="24"/>
        </w:rPr>
        <w:t>МЕТОДИЧЕСКАЯ РАЗРАБОТКА</w:t>
      </w:r>
    </w:p>
    <w:p w:rsidR="00952595" w:rsidRPr="00952595" w:rsidRDefault="00952595" w:rsidP="0095259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</w:p>
    <w:p w:rsidR="0091631D" w:rsidRDefault="0091631D" w:rsidP="00C9784F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 w:eastAsia="en-US"/>
        </w:rPr>
      </w:pPr>
    </w:p>
    <w:p w:rsidR="0091631D" w:rsidRDefault="0091631D" w:rsidP="00C9784F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 w:eastAsia="en-US"/>
        </w:rPr>
      </w:pPr>
    </w:p>
    <w:p w:rsidR="00952595" w:rsidRPr="0050288F" w:rsidRDefault="00817DC2" w:rsidP="00757CC1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ПОЧИТАНИЕ РОДИТЕЛЕЙ</w:t>
      </w:r>
    </w:p>
    <w:p w:rsidR="005C1A1F" w:rsidRDefault="005C1A1F" w:rsidP="00075F15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075F15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075F15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075F15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A1F" w:rsidRDefault="005C1A1F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589C" w:rsidRDefault="009B589C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589C" w:rsidRDefault="009B589C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589C" w:rsidRDefault="009B589C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85B" w:rsidRDefault="0023685B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85B" w:rsidRDefault="0023685B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631D" w:rsidRDefault="0091631D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631D" w:rsidRDefault="0091631D" w:rsidP="005C1A1F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46BE" w:rsidRPr="00075F15" w:rsidRDefault="00952595" w:rsidP="00075F15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D5D86" w:rsidRDefault="00CD5D86" w:rsidP="000D7287">
      <w:pPr>
        <w:pStyle w:val="ab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</w:pPr>
    </w:p>
    <w:p w:rsidR="0050288F" w:rsidRPr="0050288F" w:rsidRDefault="000D7287" w:rsidP="0050288F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Почитание родителей</w:t>
      </w:r>
    </w:p>
    <w:p w:rsidR="002428D5" w:rsidRPr="00CD5D86" w:rsidRDefault="002428D5" w:rsidP="0050288F">
      <w:pPr>
        <w:rPr>
          <w:rFonts w:ascii="Times New Roman" w:hAnsi="Times New Roman"/>
          <w:b/>
          <w:sz w:val="24"/>
          <w:szCs w:val="24"/>
        </w:rPr>
      </w:pPr>
    </w:p>
    <w:p w:rsidR="000D7287" w:rsidRPr="000D7287" w:rsidRDefault="000D7287" w:rsidP="000D7287">
      <w:pPr>
        <w:spacing w:before="0"/>
        <w:rPr>
          <w:rFonts w:ascii="Times New Roman" w:hAnsi="Times New Roman"/>
          <w:sz w:val="24"/>
          <w:szCs w:val="24"/>
        </w:rPr>
      </w:pPr>
      <w:r w:rsidRPr="000D7287">
        <w:rPr>
          <w:rFonts w:ascii="Times New Roman" w:hAnsi="Times New Roman"/>
          <w:b/>
          <w:sz w:val="24"/>
          <w:szCs w:val="24"/>
        </w:rPr>
        <w:t xml:space="preserve">Цель. </w:t>
      </w:r>
      <w:r w:rsidRPr="000D7287">
        <w:rPr>
          <w:rFonts w:ascii="Times New Roman" w:hAnsi="Times New Roman"/>
          <w:sz w:val="24"/>
          <w:szCs w:val="24"/>
        </w:rPr>
        <w:t>Показать важность и необходимость почитания родителей находя доказательства в Торе</w:t>
      </w:r>
    </w:p>
    <w:p w:rsidR="000D7287" w:rsidRPr="000D7287" w:rsidRDefault="000D7287" w:rsidP="000D7287">
      <w:pPr>
        <w:spacing w:before="0"/>
        <w:rPr>
          <w:rFonts w:ascii="Times New Roman" w:hAnsi="Times New Roman"/>
          <w:sz w:val="24"/>
          <w:szCs w:val="24"/>
        </w:rPr>
      </w:pPr>
      <w:r w:rsidRPr="000D7287">
        <w:rPr>
          <w:rFonts w:ascii="Times New Roman" w:hAnsi="Times New Roman"/>
          <w:b/>
          <w:sz w:val="24"/>
          <w:szCs w:val="24"/>
        </w:rPr>
        <w:t xml:space="preserve">Необходимые материалы: </w:t>
      </w:r>
      <w:r w:rsidRPr="000D7287">
        <w:rPr>
          <w:rFonts w:ascii="Times New Roman" w:hAnsi="Times New Roman"/>
          <w:sz w:val="24"/>
          <w:szCs w:val="24"/>
        </w:rPr>
        <w:t>распечатки Приложений, листы бумаги и ручки</w:t>
      </w:r>
    </w:p>
    <w:p w:rsidR="000D7287" w:rsidRPr="000D7287" w:rsidRDefault="000D7287" w:rsidP="000D7287">
      <w:pPr>
        <w:spacing w:before="0"/>
        <w:rPr>
          <w:rFonts w:ascii="Times New Roman" w:hAnsi="Times New Roman"/>
          <w:sz w:val="24"/>
          <w:szCs w:val="24"/>
        </w:rPr>
      </w:pPr>
      <w:r w:rsidRPr="000D7287">
        <w:rPr>
          <w:rFonts w:ascii="Times New Roman" w:hAnsi="Times New Roman"/>
          <w:b/>
          <w:sz w:val="24"/>
          <w:szCs w:val="24"/>
        </w:rPr>
        <w:t>Целевая аудитория</w:t>
      </w:r>
      <w:r w:rsidRPr="000D7287">
        <w:rPr>
          <w:rFonts w:ascii="Times New Roman" w:hAnsi="Times New Roman"/>
          <w:sz w:val="24"/>
          <w:szCs w:val="24"/>
        </w:rPr>
        <w:t>: смешанные, молодежные или женские группы.</w:t>
      </w:r>
    </w:p>
    <w:p w:rsidR="000D7287" w:rsidRPr="000D7287" w:rsidRDefault="000D7287" w:rsidP="000D7287">
      <w:pPr>
        <w:spacing w:before="0"/>
        <w:rPr>
          <w:rFonts w:ascii="Times New Roman" w:hAnsi="Times New Roman"/>
          <w:b/>
          <w:sz w:val="24"/>
          <w:szCs w:val="24"/>
        </w:rPr>
      </w:pPr>
      <w:r w:rsidRPr="000D7287">
        <w:rPr>
          <w:rFonts w:ascii="Times New Roman" w:hAnsi="Times New Roman"/>
          <w:b/>
          <w:sz w:val="24"/>
          <w:szCs w:val="24"/>
        </w:rPr>
        <w:t xml:space="preserve">Методические приемы: </w:t>
      </w:r>
      <w:r w:rsidRPr="000D7287">
        <w:rPr>
          <w:rFonts w:ascii="Times New Roman" w:hAnsi="Times New Roman"/>
          <w:sz w:val="24"/>
          <w:szCs w:val="24"/>
        </w:rPr>
        <w:t>работа в малых группах, в общем кругу, работа с текстами, комментарии ведущего.</w:t>
      </w:r>
    </w:p>
    <w:p w:rsidR="000F098D" w:rsidRDefault="000F098D" w:rsidP="000F098D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73346" w:rsidRPr="00A73346" w:rsidRDefault="00A73346" w:rsidP="000F098D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F098D" w:rsidRDefault="000F098D" w:rsidP="000F098D">
      <w:pPr>
        <w:tabs>
          <w:tab w:val="center" w:pos="4320"/>
          <w:tab w:val="right" w:pos="864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ВВОДНАЯ ЧАСТЬ (1</w:t>
      </w:r>
      <w:r w:rsidR="00A7334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мин.)</w:t>
      </w:r>
    </w:p>
    <w:p w:rsidR="000F098D" w:rsidRDefault="000F098D" w:rsidP="000F098D">
      <w:pPr>
        <w:tabs>
          <w:tab w:val="center" w:pos="4320"/>
          <w:tab w:val="right" w:pos="8640"/>
        </w:tabs>
        <w:rPr>
          <w:rFonts w:ascii="Times New Roman" w:hAnsi="Times New Roman"/>
          <w:b/>
          <w:sz w:val="24"/>
          <w:szCs w:val="24"/>
        </w:rPr>
      </w:pPr>
    </w:p>
    <w:p w:rsidR="00A73346" w:rsidRPr="00A73346" w:rsidRDefault="00A73346" w:rsidP="00A73346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A73346">
        <w:rPr>
          <w:rFonts w:ascii="Times New Roman" w:hAnsi="Times New Roman"/>
          <w:b/>
          <w:sz w:val="24"/>
          <w:szCs w:val="24"/>
        </w:rPr>
        <w:t>Работа в общем кругу</w:t>
      </w:r>
    </w:p>
    <w:p w:rsidR="00A73346" w:rsidRPr="00A73346" w:rsidRDefault="00A73346" w:rsidP="00A73346">
      <w:pPr>
        <w:tabs>
          <w:tab w:val="center" w:pos="4320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F6084E" w:rsidRPr="00A2607D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 xml:space="preserve">Раввин </w:t>
      </w:r>
      <w:proofErr w:type="spellStart"/>
      <w:r w:rsidRPr="00F6084E">
        <w:rPr>
          <w:rFonts w:ascii="Times New Roman" w:hAnsi="Times New Roman"/>
          <w:sz w:val="24"/>
          <w:szCs w:val="24"/>
        </w:rPr>
        <w:t>Шимон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F6084E">
        <w:rPr>
          <w:rFonts w:ascii="Times New Roman" w:hAnsi="Times New Roman"/>
          <w:sz w:val="24"/>
          <w:szCs w:val="24"/>
        </w:rPr>
        <w:t>Йохаи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сказал: «Сложнее всего соблюдать заповедь </w:t>
      </w:r>
      <w:r w:rsidRPr="00F6084E">
        <w:rPr>
          <w:rFonts w:ascii="Times New Roman" w:hAnsi="Times New Roman"/>
          <w:i/>
          <w:sz w:val="24"/>
          <w:szCs w:val="24"/>
        </w:rPr>
        <w:t>Почитай отца и мать свою</w:t>
      </w:r>
      <w:r w:rsidRPr="00F6084E">
        <w:rPr>
          <w:rFonts w:ascii="Times New Roman" w:hAnsi="Times New Roman"/>
          <w:sz w:val="24"/>
          <w:szCs w:val="24"/>
        </w:rPr>
        <w:t>»</w:t>
      </w:r>
      <w:r w:rsidRPr="00F6084E">
        <w:rPr>
          <w:rFonts w:ascii="Times New Roman" w:hAnsi="Times New Roman"/>
          <w:sz w:val="24"/>
          <w:szCs w:val="24"/>
          <w:lang w:bidi="he-IL"/>
        </w:rPr>
        <w:t>.</w:t>
      </w:r>
      <w:r w:rsidRPr="00F6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4E">
        <w:rPr>
          <w:rFonts w:ascii="Times New Roman" w:hAnsi="Times New Roman"/>
          <w:sz w:val="24"/>
          <w:szCs w:val="24"/>
        </w:rPr>
        <w:t>Танхума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084E">
        <w:rPr>
          <w:rFonts w:ascii="Times New Roman" w:hAnsi="Times New Roman"/>
          <w:sz w:val="24"/>
          <w:szCs w:val="24"/>
        </w:rPr>
        <w:t>Экев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2</w:t>
      </w:r>
    </w:p>
    <w:p w:rsidR="00A73346" w:rsidRPr="00A73346" w:rsidRDefault="00A73346" w:rsidP="00A73346">
      <w:pPr>
        <w:tabs>
          <w:tab w:val="center" w:pos="4320"/>
          <w:tab w:val="right" w:pos="8640"/>
        </w:tabs>
        <w:rPr>
          <w:rFonts w:ascii="Times New Roman" w:hAnsi="Times New Roman"/>
          <w:sz w:val="24"/>
          <w:szCs w:val="24"/>
          <w:u w:val="single"/>
        </w:rPr>
      </w:pPr>
      <w:r w:rsidRPr="00A73346">
        <w:rPr>
          <w:rFonts w:ascii="Times New Roman" w:hAnsi="Times New Roman"/>
          <w:sz w:val="24"/>
          <w:szCs w:val="24"/>
          <w:u w:val="single"/>
        </w:rPr>
        <w:t>Вопрос</w:t>
      </w:r>
      <w:r w:rsidR="00F6084E">
        <w:rPr>
          <w:rFonts w:ascii="Times New Roman" w:hAnsi="Times New Roman"/>
          <w:sz w:val="24"/>
          <w:szCs w:val="24"/>
          <w:u w:val="single"/>
        </w:rPr>
        <w:t>ы:</w:t>
      </w:r>
    </w:p>
    <w:p w:rsidR="00A73346" w:rsidRDefault="00A73346" w:rsidP="00A73346">
      <w:pPr>
        <w:pStyle w:val="af2"/>
        <w:numPr>
          <w:ilvl w:val="0"/>
          <w:numId w:val="42"/>
        </w:numPr>
        <w:tabs>
          <w:tab w:val="center" w:pos="4320"/>
          <w:tab w:val="right" w:pos="8640"/>
        </w:tabs>
        <w:rPr>
          <w:rFonts w:ascii="Times New Roman" w:hAnsi="Times New Roman"/>
          <w:i/>
          <w:sz w:val="24"/>
          <w:szCs w:val="24"/>
        </w:rPr>
      </w:pPr>
      <w:r w:rsidRPr="00A73346">
        <w:rPr>
          <w:rFonts w:ascii="Times New Roman" w:hAnsi="Times New Roman"/>
          <w:i/>
          <w:sz w:val="24"/>
          <w:szCs w:val="24"/>
        </w:rPr>
        <w:t>К</w:t>
      </w:r>
      <w:r w:rsidR="00F6084E" w:rsidRPr="00F6084E">
        <w:rPr>
          <w:rFonts w:ascii="Times New Roman" w:hAnsi="Times New Roman"/>
          <w:i/>
          <w:sz w:val="24"/>
          <w:szCs w:val="24"/>
        </w:rPr>
        <w:t>ак вы думаете, в чем сложность?</w:t>
      </w:r>
    </w:p>
    <w:p w:rsidR="00F6084E" w:rsidRPr="00A73346" w:rsidRDefault="00F6084E" w:rsidP="00A73346">
      <w:pPr>
        <w:pStyle w:val="af2"/>
        <w:numPr>
          <w:ilvl w:val="0"/>
          <w:numId w:val="42"/>
        </w:numPr>
        <w:tabs>
          <w:tab w:val="center" w:pos="4320"/>
          <w:tab w:val="right" w:pos="86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Почему «сложнее всего»?</w:t>
      </w:r>
    </w:p>
    <w:p w:rsid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b/>
          <w:bCs/>
          <w:sz w:val="24"/>
          <w:szCs w:val="24"/>
        </w:rPr>
      </w:pPr>
      <w:r w:rsidRPr="00F6084E">
        <w:rPr>
          <w:rFonts w:ascii="Times New Roman" w:hAnsi="Times New Roman"/>
          <w:b/>
          <w:bCs/>
          <w:sz w:val="24"/>
          <w:szCs w:val="24"/>
        </w:rPr>
        <w:t xml:space="preserve">Ведущий: </w:t>
      </w:r>
      <w:r w:rsidRPr="00F6084E">
        <w:rPr>
          <w:rFonts w:ascii="Times New Roman" w:hAnsi="Times New Roman"/>
          <w:sz w:val="24"/>
          <w:szCs w:val="24"/>
        </w:rPr>
        <w:t xml:space="preserve">Наши раввины учили: Сказано: </w:t>
      </w:r>
      <w:r w:rsidRPr="00F6084E">
        <w:rPr>
          <w:rFonts w:ascii="Times New Roman" w:hAnsi="Times New Roman"/>
          <w:i/>
          <w:sz w:val="24"/>
          <w:szCs w:val="24"/>
        </w:rPr>
        <w:t xml:space="preserve">Почитай отца твоего и мать твою </w:t>
      </w:r>
      <w:r w:rsidRPr="00F6084E">
        <w:rPr>
          <w:rFonts w:ascii="Times New Roman" w:hAnsi="Times New Roman"/>
          <w:sz w:val="24"/>
          <w:szCs w:val="24"/>
        </w:rPr>
        <w:t>(</w:t>
      </w:r>
      <w:proofErr w:type="spellStart"/>
      <w:r w:rsidRPr="00F6084E">
        <w:rPr>
          <w:rFonts w:ascii="Times New Roman" w:hAnsi="Times New Roman"/>
          <w:sz w:val="24"/>
          <w:szCs w:val="24"/>
        </w:rPr>
        <w:t>Шмот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20:12); и также сказано: </w:t>
      </w:r>
      <w:r w:rsidRPr="00F6084E">
        <w:rPr>
          <w:rFonts w:ascii="Times New Roman" w:hAnsi="Times New Roman"/>
          <w:i/>
          <w:sz w:val="24"/>
          <w:szCs w:val="24"/>
        </w:rPr>
        <w:t>Почитай Г-</w:t>
      </w:r>
      <w:proofErr w:type="spellStart"/>
      <w:r w:rsidRPr="00F6084E">
        <w:rPr>
          <w:rFonts w:ascii="Times New Roman" w:hAnsi="Times New Roman"/>
          <w:i/>
          <w:sz w:val="24"/>
          <w:szCs w:val="24"/>
        </w:rPr>
        <w:t>спода</w:t>
      </w:r>
      <w:proofErr w:type="spellEnd"/>
      <w:r w:rsidRPr="00F6084E">
        <w:rPr>
          <w:rFonts w:ascii="Times New Roman" w:hAnsi="Times New Roman"/>
          <w:i/>
          <w:sz w:val="24"/>
          <w:szCs w:val="24"/>
        </w:rPr>
        <w:t xml:space="preserve"> всем существом своим</w:t>
      </w:r>
      <w:r w:rsidRPr="00F6084E">
        <w:rPr>
          <w:rFonts w:ascii="Times New Roman" w:hAnsi="Times New Roman"/>
          <w:sz w:val="24"/>
          <w:szCs w:val="24"/>
        </w:rPr>
        <w:t xml:space="preserve"> (Притчи 3:9): таким образом Писание проводит параллель между почитанием родителей и почитанием </w:t>
      </w:r>
      <w:proofErr w:type="spellStart"/>
      <w:r w:rsidRPr="00F6084E">
        <w:rPr>
          <w:rFonts w:ascii="Times New Roman" w:hAnsi="Times New Roman"/>
          <w:sz w:val="24"/>
          <w:szCs w:val="24"/>
        </w:rPr>
        <w:t>Всевышнго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. Сказано: ‘Бойся отца твоего и матери твоей’; и также сказано: </w:t>
      </w:r>
      <w:r w:rsidRPr="00F6084E">
        <w:rPr>
          <w:rFonts w:ascii="Times New Roman" w:hAnsi="Times New Roman"/>
          <w:i/>
          <w:sz w:val="24"/>
          <w:szCs w:val="24"/>
        </w:rPr>
        <w:t>Г-</w:t>
      </w:r>
      <w:proofErr w:type="spellStart"/>
      <w:r w:rsidRPr="00F6084E">
        <w:rPr>
          <w:rFonts w:ascii="Times New Roman" w:hAnsi="Times New Roman"/>
          <w:i/>
          <w:sz w:val="24"/>
          <w:szCs w:val="24"/>
        </w:rPr>
        <w:t>спода</w:t>
      </w:r>
      <w:proofErr w:type="spellEnd"/>
      <w:r w:rsidRPr="00F6084E">
        <w:rPr>
          <w:rFonts w:ascii="Times New Roman" w:hAnsi="Times New Roman"/>
          <w:i/>
          <w:sz w:val="24"/>
          <w:szCs w:val="24"/>
        </w:rPr>
        <w:t xml:space="preserve">, Б-га твоего, бойся, и Ему одному служи </w:t>
      </w:r>
      <w:r w:rsidRPr="00F6084E">
        <w:rPr>
          <w:rFonts w:ascii="Times New Roman" w:hAnsi="Times New Roman"/>
          <w:sz w:val="24"/>
          <w:szCs w:val="24"/>
        </w:rPr>
        <w:t>(</w:t>
      </w:r>
      <w:proofErr w:type="spellStart"/>
      <w:r w:rsidRPr="00F6084E">
        <w:rPr>
          <w:rFonts w:ascii="Times New Roman" w:hAnsi="Times New Roman"/>
          <w:sz w:val="24"/>
          <w:szCs w:val="24"/>
        </w:rPr>
        <w:t>Дварим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6:13); таким образом Писание проводит параллель между страхом перед родителями и страхом перед Б-гом. Сказано: </w:t>
      </w:r>
      <w:r w:rsidRPr="00F6084E">
        <w:rPr>
          <w:rFonts w:ascii="Times New Roman" w:hAnsi="Times New Roman"/>
          <w:i/>
          <w:sz w:val="24"/>
          <w:szCs w:val="24"/>
        </w:rPr>
        <w:t>Кто злословит отца своего, или свою мать, того должно предать смерти</w:t>
      </w:r>
      <w:r w:rsidRPr="00F608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6084E">
        <w:rPr>
          <w:rFonts w:ascii="Times New Roman" w:hAnsi="Times New Roman"/>
          <w:sz w:val="24"/>
          <w:szCs w:val="24"/>
        </w:rPr>
        <w:t>Шмот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21:17); и также сказано: </w:t>
      </w:r>
      <w:r w:rsidRPr="00F6084E">
        <w:rPr>
          <w:rFonts w:ascii="Times New Roman" w:hAnsi="Times New Roman"/>
          <w:i/>
          <w:sz w:val="24"/>
          <w:szCs w:val="24"/>
        </w:rPr>
        <w:t>Кто злословит Б-га своего должен ответить за грех свой</w:t>
      </w:r>
      <w:r w:rsidRPr="00F608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6084E">
        <w:rPr>
          <w:rFonts w:ascii="Times New Roman" w:hAnsi="Times New Roman"/>
          <w:sz w:val="24"/>
          <w:szCs w:val="24"/>
        </w:rPr>
        <w:t>Ваикра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24:15): таким образом, Писание проводит параллель между благословением от родителей и Б-</w:t>
      </w:r>
      <w:proofErr w:type="spellStart"/>
      <w:r w:rsidRPr="00F6084E">
        <w:rPr>
          <w:rFonts w:ascii="Times New Roman" w:hAnsi="Times New Roman"/>
          <w:sz w:val="24"/>
          <w:szCs w:val="24"/>
        </w:rPr>
        <w:t>жьим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благословением. Однако, в отношении нанесении удара, такая параллель, конечно, невозможна [поскольку невозможно ударить </w:t>
      </w:r>
      <w:proofErr w:type="spellStart"/>
      <w:r w:rsidRPr="00F6084E">
        <w:rPr>
          <w:rFonts w:ascii="Times New Roman" w:hAnsi="Times New Roman"/>
          <w:sz w:val="24"/>
          <w:szCs w:val="24"/>
        </w:rPr>
        <w:t>Вс</w:t>
      </w:r>
      <w:proofErr w:type="spellEnd"/>
      <w:r w:rsidRPr="00F6084E">
        <w:rPr>
          <w:rFonts w:ascii="Times New Roman" w:hAnsi="Times New Roman"/>
          <w:sz w:val="24"/>
          <w:szCs w:val="24"/>
        </w:rPr>
        <w:t>-могущего].  Поэтому логично [сравнение родителей с Б-гом], поскольку эти трое выступают в нем [сыне] как партнеры.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Наши раввины учили: Три партнера проявлены в человеке, Б – г, отец и мать. Когда человек почитает отца своего и мать свою, Б-г, говорит: ‘Так воздаете [заслугу] мне, как будто дух мой обитал средь них, и они почитали Меня. ’</w:t>
      </w:r>
    </w:p>
    <w:p w:rsidR="000F098D" w:rsidRDefault="000F098D" w:rsidP="000F098D">
      <w:pPr>
        <w:tabs>
          <w:tab w:val="center" w:pos="4320"/>
          <w:tab w:val="right" w:pos="86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0F098D" w:rsidRDefault="000F098D" w:rsidP="000F098D">
      <w:pPr>
        <w:tabs>
          <w:tab w:val="center" w:pos="4320"/>
          <w:tab w:val="right" w:pos="8640"/>
        </w:tabs>
        <w:rPr>
          <w:rFonts w:ascii="Times New Roman" w:hAnsi="Times New Roman"/>
          <w:sz w:val="24"/>
          <w:szCs w:val="24"/>
          <w:u w:val="single"/>
        </w:rPr>
      </w:pPr>
    </w:p>
    <w:p w:rsidR="000F098D" w:rsidRDefault="000F098D" w:rsidP="000F098D">
      <w:pPr>
        <w:ind w:left="786" w:right="540"/>
        <w:jc w:val="center"/>
        <w:rPr>
          <w:rStyle w:val="af3"/>
          <w:rFonts w:ascii="Times New Roman" w:hAnsi="Times New Roman"/>
          <w:i w:val="0"/>
          <w:sz w:val="24"/>
          <w:szCs w:val="24"/>
        </w:rPr>
      </w:pPr>
      <w:r w:rsidRPr="000F098D">
        <w:rPr>
          <w:rStyle w:val="af3"/>
          <w:rFonts w:ascii="Times New Roman" w:hAnsi="Times New Roman"/>
          <w:i w:val="0"/>
          <w:sz w:val="24"/>
          <w:szCs w:val="24"/>
        </w:rPr>
        <w:t>ЦЕНТРАЛЬНАЯ ЧАСТЬ (60 мин</w:t>
      </w:r>
      <w:r>
        <w:rPr>
          <w:rStyle w:val="af3"/>
          <w:rFonts w:ascii="Times New Roman" w:hAnsi="Times New Roman"/>
          <w:i w:val="0"/>
          <w:sz w:val="24"/>
          <w:szCs w:val="24"/>
        </w:rPr>
        <w:t>.</w:t>
      </w:r>
      <w:r w:rsidRPr="000F098D">
        <w:rPr>
          <w:rStyle w:val="af3"/>
          <w:rFonts w:ascii="Times New Roman" w:hAnsi="Times New Roman"/>
          <w:i w:val="0"/>
          <w:sz w:val="24"/>
          <w:szCs w:val="24"/>
        </w:rPr>
        <w:t>)</w:t>
      </w:r>
    </w:p>
    <w:p w:rsidR="00F6084E" w:rsidRDefault="00F6084E" w:rsidP="000F098D">
      <w:pPr>
        <w:ind w:left="786" w:right="540"/>
        <w:jc w:val="center"/>
        <w:rPr>
          <w:rStyle w:val="af3"/>
          <w:rFonts w:ascii="Times New Roman" w:hAnsi="Times New Roman"/>
          <w:i w:val="0"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bCs/>
          <w:sz w:val="24"/>
          <w:szCs w:val="24"/>
        </w:rPr>
      </w:pPr>
      <w:r w:rsidRPr="00F6084E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F6084E">
        <w:rPr>
          <w:rFonts w:ascii="Times New Roman" w:hAnsi="Times New Roman"/>
          <w:bCs/>
          <w:sz w:val="24"/>
          <w:szCs w:val="24"/>
        </w:rPr>
        <w:t>Давайте подробнее рассмотрим наши тексты и традицию, ту часть, которая касается взаимоотношений между детьми и родителями, а также между человеком и Всевышним.</w:t>
      </w:r>
    </w:p>
    <w:p w:rsidR="00A2607D" w:rsidRDefault="00A2607D" w:rsidP="00F6084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F6084E" w:rsidRDefault="00F6084E" w:rsidP="00F6084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F6084E">
        <w:rPr>
          <w:rFonts w:ascii="Times New Roman" w:hAnsi="Times New Roman"/>
          <w:b/>
          <w:sz w:val="24"/>
          <w:szCs w:val="24"/>
        </w:rPr>
        <w:t>Работа в малых группах.</w:t>
      </w:r>
    </w:p>
    <w:p w:rsidR="00A2607D" w:rsidRPr="00F6084E" w:rsidRDefault="00A2607D" w:rsidP="00F6084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F6084E" w:rsidRDefault="00F6084E" w:rsidP="00F6084E">
      <w:pPr>
        <w:spacing w:before="0"/>
        <w:rPr>
          <w:rFonts w:ascii="Times New Roman" w:hAnsi="Times New Roman"/>
          <w:bCs/>
          <w:sz w:val="24"/>
          <w:szCs w:val="24"/>
        </w:rPr>
      </w:pPr>
      <w:r w:rsidRPr="00F6084E">
        <w:rPr>
          <w:rFonts w:ascii="Times New Roman" w:hAnsi="Times New Roman"/>
          <w:bCs/>
          <w:sz w:val="24"/>
          <w:szCs w:val="24"/>
          <w:u w:val="single"/>
        </w:rPr>
        <w:t>Задание:</w:t>
      </w:r>
      <w:r w:rsidRPr="00F6084E">
        <w:rPr>
          <w:rFonts w:ascii="Times New Roman" w:hAnsi="Times New Roman"/>
          <w:bCs/>
          <w:sz w:val="24"/>
          <w:szCs w:val="24"/>
        </w:rPr>
        <w:t xml:space="preserve"> прочитайте текст </w:t>
      </w:r>
      <w:r w:rsidRPr="00F6084E">
        <w:rPr>
          <w:rFonts w:ascii="Times New Roman" w:hAnsi="Times New Roman"/>
          <w:b/>
          <w:sz w:val="24"/>
          <w:szCs w:val="24"/>
        </w:rPr>
        <w:t>Приложения 1</w:t>
      </w:r>
      <w:r w:rsidRPr="00F6084E">
        <w:rPr>
          <w:rFonts w:ascii="Times New Roman" w:hAnsi="Times New Roman"/>
          <w:bCs/>
          <w:sz w:val="24"/>
          <w:szCs w:val="24"/>
        </w:rPr>
        <w:t xml:space="preserve"> и ответьте на вопросы основываясь на тексте, так же высказывая свое мнение, даже если оно противоречит тексту</w:t>
      </w:r>
    </w:p>
    <w:p w:rsidR="00F6084E" w:rsidRDefault="00F6084E" w:rsidP="00F6084E">
      <w:pPr>
        <w:spacing w:before="0"/>
        <w:rPr>
          <w:rFonts w:ascii="Times New Roman" w:hAnsi="Times New Roman"/>
          <w:bCs/>
          <w:sz w:val="24"/>
          <w:szCs w:val="24"/>
        </w:rPr>
      </w:pPr>
      <w:r w:rsidRPr="00F6084E">
        <w:rPr>
          <w:rFonts w:ascii="Times New Roman" w:hAnsi="Times New Roman"/>
          <w:bCs/>
          <w:sz w:val="24"/>
          <w:szCs w:val="24"/>
          <w:u w:val="single"/>
        </w:rPr>
        <w:t>Вопросы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6084E">
        <w:rPr>
          <w:rFonts w:ascii="Times New Roman" w:hAnsi="Times New Roman"/>
          <w:sz w:val="24"/>
          <w:szCs w:val="24"/>
        </w:rPr>
        <w:t>очему почитание нами родителей наших приравнивает нас к Б-</w:t>
      </w:r>
      <w:proofErr w:type="spellStart"/>
      <w:r w:rsidRPr="00F6084E">
        <w:rPr>
          <w:rFonts w:ascii="Times New Roman" w:hAnsi="Times New Roman"/>
          <w:sz w:val="24"/>
          <w:szCs w:val="24"/>
        </w:rPr>
        <w:t>гу</w:t>
      </w:r>
      <w:proofErr w:type="spellEnd"/>
      <w:r w:rsidRPr="00F6084E">
        <w:rPr>
          <w:rFonts w:ascii="Times New Roman" w:hAnsi="Times New Roman"/>
          <w:sz w:val="24"/>
          <w:szCs w:val="24"/>
        </w:rPr>
        <w:t>?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 xml:space="preserve">В чем состоит разница между проявлениями страха и почтения к нашим собственным родителям? 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Тора заповедает нам почитать наших отца и мать, но нигде в еврейской традиции не указано, что дети должны любить своих родителей.  Тора заповедает нам любить Б-га, евреев и неевреев.  Так почему же ни в Торе, ни в талмуде нет заповеди любить родителей?</w:t>
      </w:r>
    </w:p>
    <w:p w:rsidR="00F6084E" w:rsidRP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</w:p>
    <w:p w:rsidR="00F6084E" w:rsidRDefault="00F6084E" w:rsidP="00F6084E">
      <w:pPr>
        <w:spacing w:before="0"/>
        <w:rPr>
          <w:rFonts w:ascii="Times New Roman" w:hAnsi="Times New Roman"/>
          <w:i/>
          <w:iCs/>
          <w:sz w:val="24"/>
          <w:szCs w:val="24"/>
        </w:rPr>
      </w:pPr>
      <w:bookmarkStart w:id="0" w:name="_Hlk17984619"/>
      <w:r w:rsidRPr="00F6084E">
        <w:rPr>
          <w:rFonts w:ascii="Times New Roman" w:hAnsi="Times New Roman"/>
          <w:i/>
          <w:iCs/>
          <w:sz w:val="24"/>
          <w:szCs w:val="24"/>
        </w:rPr>
        <w:t>Ответы в общем кругу</w:t>
      </w:r>
    </w:p>
    <w:bookmarkEnd w:id="0"/>
    <w:p w:rsidR="00F6084E" w:rsidRDefault="00F6084E" w:rsidP="00F6084E">
      <w:pPr>
        <w:spacing w:before="0"/>
        <w:rPr>
          <w:rFonts w:ascii="Times New Roman" w:hAnsi="Times New Roman"/>
          <w:i/>
          <w:iCs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i/>
          <w:iCs/>
          <w:sz w:val="24"/>
          <w:szCs w:val="24"/>
        </w:rPr>
      </w:pPr>
    </w:p>
    <w:p w:rsidR="00F6084E" w:rsidRDefault="00A2607D" w:rsidP="00F6084E">
      <w:pPr>
        <w:spacing w:before="0"/>
        <w:rPr>
          <w:rFonts w:ascii="Times New Roman" w:hAnsi="Times New Roman"/>
          <w:bCs/>
          <w:sz w:val="24"/>
          <w:szCs w:val="24"/>
        </w:rPr>
      </w:pPr>
      <w:r w:rsidRPr="00A2607D">
        <w:rPr>
          <w:rFonts w:ascii="Times New Roman" w:hAnsi="Times New Roman"/>
          <w:bCs/>
          <w:sz w:val="24"/>
          <w:szCs w:val="24"/>
          <w:u w:val="single"/>
        </w:rPr>
        <w:t>Задание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A2607D">
        <w:rPr>
          <w:rFonts w:ascii="Times New Roman" w:hAnsi="Times New Roman"/>
          <w:bCs/>
          <w:sz w:val="24"/>
          <w:szCs w:val="24"/>
        </w:rPr>
        <w:t>Прочитайте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084E" w:rsidRPr="00F6084E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екст</w:t>
      </w:r>
      <w:r w:rsidR="00F6084E" w:rsidRPr="00F6084E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="00F6084E" w:rsidRPr="00F6084E">
        <w:rPr>
          <w:rFonts w:ascii="Times New Roman" w:hAnsi="Times New Roman"/>
          <w:b/>
          <w:sz w:val="24"/>
          <w:szCs w:val="24"/>
        </w:rPr>
        <w:t xml:space="preserve"> 2 </w:t>
      </w:r>
      <w:r w:rsidR="00F6084E" w:rsidRPr="00F6084E">
        <w:rPr>
          <w:rFonts w:ascii="Times New Roman" w:hAnsi="Times New Roman"/>
          <w:bCs/>
          <w:sz w:val="24"/>
          <w:szCs w:val="24"/>
        </w:rPr>
        <w:t>и ответ</w:t>
      </w:r>
      <w:r>
        <w:rPr>
          <w:rFonts w:ascii="Times New Roman" w:hAnsi="Times New Roman"/>
          <w:bCs/>
          <w:sz w:val="24"/>
          <w:szCs w:val="24"/>
        </w:rPr>
        <w:t>ьте</w:t>
      </w:r>
      <w:r w:rsidR="00F6084E" w:rsidRPr="00F6084E">
        <w:rPr>
          <w:rFonts w:ascii="Times New Roman" w:hAnsi="Times New Roman"/>
          <w:bCs/>
          <w:sz w:val="24"/>
          <w:szCs w:val="24"/>
        </w:rPr>
        <w:t xml:space="preserve"> на вопросы</w:t>
      </w:r>
    </w:p>
    <w:p w:rsidR="00F6084E" w:rsidRDefault="00F6084E" w:rsidP="00F6084E">
      <w:pPr>
        <w:spacing w:before="0"/>
        <w:rPr>
          <w:rFonts w:ascii="Times New Roman" w:hAnsi="Times New Roman"/>
          <w:bCs/>
          <w:sz w:val="24"/>
          <w:szCs w:val="24"/>
        </w:rPr>
      </w:pPr>
      <w:r w:rsidRPr="00F6084E">
        <w:rPr>
          <w:rFonts w:ascii="Times New Roman" w:hAnsi="Times New Roman"/>
          <w:bCs/>
          <w:sz w:val="24"/>
          <w:szCs w:val="24"/>
          <w:u w:val="single"/>
        </w:rPr>
        <w:t>Вопросы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Как эти примеры можно связать с отношением к родителям, в наши дни?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Какие наши действия выражают пренебрежение к родителям?  Как можно исправить положение</w:t>
      </w:r>
      <w:r>
        <w:rPr>
          <w:rFonts w:ascii="Times New Roman" w:hAnsi="Times New Roman"/>
          <w:sz w:val="24"/>
          <w:szCs w:val="24"/>
        </w:rPr>
        <w:t>?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Какие действия наших родителей могут позорить детей?  Как нам реагировать на это?</w:t>
      </w:r>
    </w:p>
    <w:p w:rsidR="00F6084E" w:rsidRDefault="00F6084E" w:rsidP="00F6084E">
      <w:pPr>
        <w:pStyle w:val="af2"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Что из этих учений мы можем извлечь как пример того, каким должно быть отношение к старшим членам нашей общины?</w:t>
      </w:r>
    </w:p>
    <w:p w:rsidR="00F6084E" w:rsidRPr="00F6084E" w:rsidRDefault="00F6084E" w:rsidP="00F6084E">
      <w:pPr>
        <w:pStyle w:val="af2"/>
        <w:ind w:left="720"/>
        <w:jc w:val="left"/>
        <w:rPr>
          <w:rFonts w:ascii="Times New Roman" w:hAnsi="Times New Roman"/>
          <w:sz w:val="24"/>
          <w:szCs w:val="24"/>
        </w:rPr>
      </w:pPr>
    </w:p>
    <w:p w:rsidR="00F6084E" w:rsidRPr="00F6084E" w:rsidRDefault="00F6084E" w:rsidP="00F6084E">
      <w:pPr>
        <w:ind w:right="540"/>
        <w:jc w:val="left"/>
        <w:rPr>
          <w:rStyle w:val="af3"/>
          <w:rFonts w:ascii="Times New Roman" w:hAnsi="Times New Roman"/>
          <w:iCs w:val="0"/>
          <w:sz w:val="24"/>
          <w:szCs w:val="24"/>
        </w:rPr>
      </w:pPr>
      <w:r w:rsidRPr="00F6084E">
        <w:rPr>
          <w:rStyle w:val="af3"/>
          <w:rFonts w:ascii="Times New Roman" w:hAnsi="Times New Roman"/>
          <w:iCs w:val="0"/>
          <w:sz w:val="24"/>
          <w:szCs w:val="24"/>
        </w:rPr>
        <w:t>Ответы в общем кругу</w:t>
      </w:r>
    </w:p>
    <w:p w:rsidR="00F6084E" w:rsidRPr="000F098D" w:rsidRDefault="00F6084E" w:rsidP="00F6084E">
      <w:pPr>
        <w:ind w:left="786" w:right="540"/>
        <w:jc w:val="left"/>
        <w:rPr>
          <w:rStyle w:val="af3"/>
          <w:rFonts w:ascii="Times New Roman" w:hAnsi="Times New Roman"/>
          <w:i w:val="0"/>
          <w:sz w:val="24"/>
          <w:szCs w:val="24"/>
        </w:rPr>
      </w:pPr>
    </w:p>
    <w:p w:rsidR="000F098D" w:rsidRPr="000F098D" w:rsidRDefault="000F098D" w:rsidP="000F098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084E" w:rsidRDefault="00F6084E" w:rsidP="005D6BB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F098D" w:rsidRPr="000F098D" w:rsidRDefault="000F098D" w:rsidP="005D6BBC">
      <w:pPr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0F098D">
        <w:rPr>
          <w:rFonts w:ascii="Times New Roman" w:hAnsi="Times New Roman"/>
          <w:iCs/>
          <w:color w:val="000000"/>
          <w:sz w:val="24"/>
          <w:szCs w:val="24"/>
        </w:rPr>
        <w:t>ЗАКЛЮЧИТЕЛЬНАЯ ЧАСТЬ (10 мин.)</w:t>
      </w:r>
    </w:p>
    <w:p w:rsidR="000F098D" w:rsidRDefault="000F098D" w:rsidP="005D6BBC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6084E" w:rsidRPr="00F6084E" w:rsidRDefault="00A73346" w:rsidP="00F60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>Ведущий</w:t>
      </w:r>
      <w:r w:rsidRPr="00A73346">
        <w:rPr>
          <w:rFonts w:ascii="Times New Roman" w:hAnsi="Times New Roman"/>
          <w:color w:val="000000"/>
          <w:sz w:val="24"/>
          <w:szCs w:val="24"/>
          <w:lang w:bidi="he-IL"/>
        </w:rPr>
        <w:t xml:space="preserve">: </w:t>
      </w:r>
      <w:r w:rsidR="00F6084E" w:rsidRPr="00F6084E">
        <w:rPr>
          <w:rFonts w:ascii="Times New Roman" w:hAnsi="Times New Roman"/>
          <w:b/>
          <w:bCs/>
          <w:sz w:val="24"/>
          <w:szCs w:val="24"/>
        </w:rPr>
        <w:t>Ведущий:</w:t>
      </w:r>
      <w:r w:rsidR="00F6084E" w:rsidRPr="00F6084E">
        <w:rPr>
          <w:rFonts w:ascii="Times New Roman" w:hAnsi="Times New Roman"/>
          <w:sz w:val="24"/>
          <w:szCs w:val="24"/>
        </w:rPr>
        <w:t xml:space="preserve"> В заключении можно сказать, что заповедь почитания родителей является обязательной и безусловной, это одна из самых строгих заповедей Торы. И это одна из заповедей часть награды, за которую человек получает и в этом мире, но основная награда ожидает его в Мире Грядущем.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Обязательно надо отметить, что существует равная обязанность исполнять эту заповеди и по отношению к отцу, и по отношению к матери, и потому в любом месте, где в Торе упоминается отец, тот же закон распространяется и на мать, и наоборот. Так же и сын, и дочь равны в обязанности исполнить этот закон, кроме того случая, когда это входит в противоречие с обязанностью вышедшей замуж дочери уважать своего мужа, как будет разъяснено далее.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В случае, если сын или дочь не относятся с уважением к своим родителям, суд не может их в этом обязать. Но если они напрямую причиняют им моральный ущерб или оскорбляют их, суд обязан вмешаться и пресечь это.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Заповедь почитания родителей требуется исполнять в мыслях, словах и практических действиях. В мыслях — чтобы были родители в глазах человека важными и глубокоуважаемыми людьми, даже если остальные люди не считают их таковыми. Кроме того, речь здесь идет об обязанности думать о родителях хорошо. Как уважать родителей в словах и поступках будет разъяснено далее.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У этой заповеди нет какого-либо ограничения, и потому чем большие усердие и расторопность проявит человек при ее исполнении, тем лучше. Однако, в случае, когда сын или дочь уже занимаются исполнением другой заповеди, а родители просят что-то для них сделать, нужно сперва завершить уже исполняемую заповедь. То же самое правило действует в случае, если есть заповедь, которую необходимо исполнить как можно быстрее, и никто не может сделать это за них — сын или дочь обязаны исполнить такую заповедь прежде, чем желание родителей.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Заповедь уважения к родителям не требует произнесения особого благословения. И должны дети очень остерегаться, чтобы не напоминать родителям о том, что они для них делают или уже сделали.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84E">
        <w:rPr>
          <w:rFonts w:ascii="Times New Roman" w:hAnsi="Times New Roman"/>
          <w:b/>
          <w:bCs/>
          <w:sz w:val="24"/>
          <w:szCs w:val="24"/>
        </w:rPr>
        <w:t xml:space="preserve">Возможные комментарии ведущего 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6084E">
        <w:rPr>
          <w:rFonts w:ascii="Times New Roman" w:hAnsi="Times New Roman"/>
          <w:sz w:val="24"/>
          <w:szCs w:val="24"/>
          <w:lang w:eastAsia="ru-RU"/>
        </w:rPr>
        <w:t>Заповедь почитания отца и матери включает в себя обязанность любви к ним, нежного и трепетного отношения. И необходимо выполнять её во всех аспектах: мысленно, словами и действиями.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6084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Первый аспект — мысль. 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6084E">
        <w:rPr>
          <w:rFonts w:ascii="Times New Roman" w:hAnsi="Times New Roman"/>
          <w:sz w:val="24"/>
          <w:szCs w:val="24"/>
          <w:lang w:eastAsia="ru-RU"/>
        </w:rPr>
        <w:t>Эту великую заповедь выполняют мысленно, когда думают: какие особенные, замечательные, прекрасные у меня родители. Вспоминают их хорошие качества, поступки, достоинства. Необходимо уважать родителей не вопреки тому, каковы они, а за то, какие они. То есть видеть их достоинства и превозносить их. И даже если все окружающие этого не видят и так не думают.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6084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Второй аспект — слово. 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6084E">
        <w:rPr>
          <w:rFonts w:ascii="Times New Roman" w:hAnsi="Times New Roman"/>
          <w:sz w:val="24"/>
          <w:szCs w:val="24"/>
          <w:lang w:eastAsia="ru-RU"/>
        </w:rPr>
        <w:t xml:space="preserve">Говорить с родителями и о них с большим почтением и высокой оценкой, с любовью и нежностью. В различных источниках приводится, что с отцом и матерью следует говорить, как с царём и царицей, всячески выказывая им то почтение, которое дети испытывают к ним. Дети должны стараться всегда первыми здороваться с папой и мамой, сообщать им новости, говорить об отъезде и возвращении, живо интересоваться их новостями, здоровьем. Если сын </w:t>
      </w:r>
      <w:r w:rsidRPr="00F6084E">
        <w:rPr>
          <w:rFonts w:ascii="Times New Roman" w:hAnsi="Times New Roman"/>
          <w:sz w:val="24"/>
          <w:szCs w:val="24"/>
          <w:lang w:eastAsia="ru-RU"/>
        </w:rPr>
        <w:lastRenderedPageBreak/>
        <w:t>или дочь слышат, что об их родителях отзываются в неуважительной форме, должны сразу же это пресечь. Если вмешательство не поможет, а только вызовет ещё более бурный гнев и приведёт к ещё большему унижению, иногда целесообразнее промолчать.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6084E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Третий аспект выполнения заповеди — действие.</w:t>
      </w:r>
    </w:p>
    <w:p w:rsidR="00F6084E" w:rsidRPr="00F6084E" w:rsidRDefault="00F6084E" w:rsidP="00F6084E">
      <w:pPr>
        <w:spacing w:before="0" w:line="330" w:lineRule="atLeast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6084E">
        <w:rPr>
          <w:rFonts w:ascii="Times New Roman" w:hAnsi="Times New Roman"/>
          <w:sz w:val="24"/>
          <w:szCs w:val="24"/>
          <w:lang w:eastAsia="ru-RU"/>
        </w:rPr>
        <w:t>Само то, что человек в повседневной своей жизни поступает честно, ведёт себя, как подобает, является в некотором смысле исполнением заповеди почитания родителей, т.к. доброе имя отца и матери будет превознесено и отмечено: «Такие прекрасные дети могут быть только у хороших родителей». Всякая заповедь и доброе дело, которое совершает человек, косвенно является исполнением заповеди почитания родителей — ведь благодаря им и их воспитанию он готов сделать это. Всевышний «вспоминает их» к добру и воздаёт им в этом и в будущем мире. Когда дети помогают родителям, делают что-либо для них, это должно сопровождаться радостью, весельем, доброжелательностью, чтобы родителям было приятно принимать их услуги. Выполняя заповеди, относящиеся к родителям, необходимо помнить общие правила Торы. Одно из них — это «намерение сердца»: во время выполнения любой заповеди человек должен думать и помнить о том, что данное действие является заповедью Всевышнего. Ещё одно правило: заповедь, которую человек делает сам, выше и значимее, чем та, выполнение которой он поручает другим людям. Поэтому, когда родителям требуется какая-либо помощь, лучше, чтобы сын или дочь сами сделали это, а не просили и не нанимали других.</w:t>
      </w:r>
    </w:p>
    <w:p w:rsidR="00F6084E" w:rsidRDefault="00F6084E" w:rsidP="005D6BBC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0518C8" w:rsidRDefault="000518C8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Default="00F6084E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BD1D9A" w:rsidRDefault="00BD1D9A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BD1D9A" w:rsidRDefault="00BD1D9A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BD1D9A" w:rsidRDefault="00BD1D9A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BD1D9A" w:rsidRDefault="00BD1D9A" w:rsidP="000518C8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Pr="000F098D" w:rsidRDefault="00F6084E" w:rsidP="000518C8">
      <w:pPr>
        <w:rPr>
          <w:rFonts w:ascii="Times New Roman" w:hAnsi="Times New Roman"/>
          <w:color w:val="000000"/>
          <w:sz w:val="24"/>
          <w:szCs w:val="24"/>
        </w:rPr>
      </w:pPr>
    </w:p>
    <w:p w:rsidR="00F6084E" w:rsidRDefault="00F6084E" w:rsidP="000518C8">
      <w:pPr>
        <w:tabs>
          <w:tab w:val="left" w:pos="378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:rsidR="00CD5D86" w:rsidRPr="000F098D" w:rsidRDefault="00CD5D86" w:rsidP="000518C8">
      <w:pPr>
        <w:tabs>
          <w:tab w:val="left" w:pos="378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0F098D">
        <w:rPr>
          <w:rFonts w:ascii="Times New Roman" w:hAnsi="Times New Roman"/>
          <w:sz w:val="24"/>
          <w:szCs w:val="24"/>
          <w:u w:val="single"/>
        </w:rPr>
        <w:t>Приложение</w:t>
      </w:r>
      <w:r w:rsidR="000518C8" w:rsidRPr="000F098D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0518C8" w:rsidRPr="000F098D" w:rsidRDefault="000518C8" w:rsidP="000518C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>Почитай отца твоего и мать твою (</w:t>
      </w:r>
      <w:proofErr w:type="spellStart"/>
      <w:r w:rsidRPr="00F6084E">
        <w:rPr>
          <w:rFonts w:ascii="Times New Roman" w:hAnsi="Times New Roman"/>
          <w:sz w:val="24"/>
          <w:szCs w:val="24"/>
        </w:rPr>
        <w:t>Шмот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20:12) и не убий (</w:t>
      </w:r>
      <w:proofErr w:type="spellStart"/>
      <w:r w:rsidRPr="00F6084E">
        <w:rPr>
          <w:rFonts w:ascii="Times New Roman" w:hAnsi="Times New Roman"/>
          <w:sz w:val="24"/>
          <w:szCs w:val="24"/>
        </w:rPr>
        <w:t>Шмот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20:13).  Почему эти две заповеди находятся рядом?  Это значит, что человек, который отказывается поддерживать своих отца и мать, когда они еще молоды, а также, когда состарятся они, в глазах Б-га это равносильно совершению убийства.  По этой причине, заповедь. «Не убий» следует за заповедью «Почитай отца твоего и мать твою»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F6084E">
        <w:rPr>
          <w:rFonts w:ascii="Times New Roman" w:hAnsi="Times New Roman"/>
          <w:sz w:val="24"/>
          <w:szCs w:val="24"/>
        </w:rPr>
        <w:t>Тана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де Беи </w:t>
      </w:r>
      <w:proofErr w:type="spellStart"/>
      <w:r w:rsidRPr="00F6084E">
        <w:rPr>
          <w:rFonts w:ascii="Times New Roman" w:hAnsi="Times New Roman"/>
          <w:sz w:val="24"/>
          <w:szCs w:val="24"/>
        </w:rPr>
        <w:t>Элияху</w:t>
      </w:r>
      <w:proofErr w:type="spellEnd"/>
    </w:p>
    <w:p w:rsidR="000518C8" w:rsidRPr="000F098D" w:rsidRDefault="000518C8" w:rsidP="000518C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518C8" w:rsidRPr="000F098D" w:rsidRDefault="000518C8" w:rsidP="000518C8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0F098D">
        <w:rPr>
          <w:rFonts w:ascii="Times New Roman" w:hAnsi="Times New Roman"/>
          <w:color w:val="000000"/>
          <w:sz w:val="24"/>
          <w:szCs w:val="24"/>
          <w:u w:val="single"/>
        </w:rPr>
        <w:t>Приложение 2</w:t>
      </w:r>
    </w:p>
    <w:p w:rsidR="005D6BBC" w:rsidRDefault="005D6BBC" w:rsidP="005D6BBC">
      <w:pPr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 xml:space="preserve">Раввин </w:t>
      </w:r>
      <w:proofErr w:type="spellStart"/>
      <w:r w:rsidRPr="00F6084E">
        <w:rPr>
          <w:rFonts w:ascii="Times New Roman" w:hAnsi="Times New Roman"/>
          <w:sz w:val="24"/>
          <w:szCs w:val="24"/>
        </w:rPr>
        <w:t>Аббаху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сказал, что, когда ребе </w:t>
      </w:r>
      <w:proofErr w:type="spellStart"/>
      <w:r w:rsidRPr="00F6084E">
        <w:rPr>
          <w:rFonts w:ascii="Times New Roman" w:hAnsi="Times New Roman"/>
          <w:sz w:val="24"/>
          <w:szCs w:val="24"/>
        </w:rPr>
        <w:t>Элизера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старшего спросили его ученики «Насколько следует почитать своего отца и мать?», он ответил, «Послушайте, что сделал Дама Бен </w:t>
      </w:r>
      <w:proofErr w:type="spellStart"/>
      <w:r w:rsidRPr="00F6084E">
        <w:rPr>
          <w:rFonts w:ascii="Times New Roman" w:hAnsi="Times New Roman"/>
          <w:sz w:val="24"/>
          <w:szCs w:val="24"/>
        </w:rPr>
        <w:t>Нетина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F6084E">
        <w:rPr>
          <w:rFonts w:ascii="Times New Roman" w:hAnsi="Times New Roman"/>
          <w:sz w:val="24"/>
          <w:szCs w:val="24"/>
        </w:rPr>
        <w:t>Ашкелона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. Когда его мать, будучи слабоумной, ударила его своей сандалией в присутствии всего Совета, президентом которого он был, он просто сказал ей: «Довольно». Также, когда сандалия, которой она его ударила, выпала из ее руки, он поднял ее и отдал обратно матери, чтобы она не расстраивалась».  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F6084E">
        <w:rPr>
          <w:rFonts w:ascii="Times New Roman" w:hAnsi="Times New Roman"/>
          <w:sz w:val="24"/>
          <w:szCs w:val="24"/>
        </w:rPr>
        <w:t>Мидраш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084E">
        <w:rPr>
          <w:rFonts w:ascii="Times New Roman" w:hAnsi="Times New Roman"/>
          <w:sz w:val="24"/>
          <w:szCs w:val="24"/>
        </w:rPr>
        <w:t>Дварим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4E">
        <w:rPr>
          <w:rFonts w:ascii="Times New Roman" w:hAnsi="Times New Roman"/>
          <w:sz w:val="24"/>
          <w:szCs w:val="24"/>
        </w:rPr>
        <w:t>Рабба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1:15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 xml:space="preserve">Когда раввин </w:t>
      </w:r>
      <w:proofErr w:type="spellStart"/>
      <w:r w:rsidRPr="00F6084E">
        <w:rPr>
          <w:rFonts w:ascii="Times New Roman" w:hAnsi="Times New Roman"/>
          <w:sz w:val="24"/>
          <w:szCs w:val="24"/>
        </w:rPr>
        <w:t>Дайми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 вернулся из Израиля, он сказал:  Однажды, когда Дама Бен </w:t>
      </w:r>
      <w:proofErr w:type="spellStart"/>
      <w:r w:rsidRPr="00F6084E">
        <w:rPr>
          <w:rFonts w:ascii="Times New Roman" w:hAnsi="Times New Roman"/>
          <w:sz w:val="24"/>
          <w:szCs w:val="24"/>
        </w:rPr>
        <w:t>Нетина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сидел в окружении римской знати, в шелковом одеянии, расшитом золотом, вошла его мать, сорвала с него это одеяние, ударила его по голове и плюнула в его лицо. Он, тем не менее, никак не пристыдил ее.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  <w:r w:rsidRPr="00F6084E">
        <w:rPr>
          <w:rFonts w:ascii="Times New Roman" w:hAnsi="Times New Roman"/>
          <w:sz w:val="24"/>
          <w:szCs w:val="24"/>
        </w:rPr>
        <w:t xml:space="preserve">Талмуд, </w:t>
      </w:r>
      <w:proofErr w:type="spellStart"/>
      <w:r w:rsidRPr="00F6084E">
        <w:rPr>
          <w:rFonts w:ascii="Times New Roman" w:hAnsi="Times New Roman"/>
          <w:sz w:val="24"/>
          <w:szCs w:val="24"/>
        </w:rPr>
        <w:t>Кидушин</w:t>
      </w:r>
      <w:proofErr w:type="spellEnd"/>
      <w:r w:rsidRPr="00F6084E">
        <w:rPr>
          <w:rFonts w:ascii="Times New Roman" w:hAnsi="Times New Roman"/>
          <w:sz w:val="24"/>
          <w:szCs w:val="24"/>
        </w:rPr>
        <w:t xml:space="preserve"> 31a</w:t>
      </w:r>
    </w:p>
    <w:p w:rsidR="00F6084E" w:rsidRPr="00F6084E" w:rsidRDefault="00F6084E" w:rsidP="00F6084E">
      <w:pPr>
        <w:spacing w:before="0"/>
        <w:rPr>
          <w:rFonts w:ascii="Times New Roman" w:hAnsi="Times New Roman"/>
          <w:sz w:val="24"/>
          <w:szCs w:val="24"/>
        </w:rPr>
      </w:pPr>
    </w:p>
    <w:p w:rsidR="000518C8" w:rsidRPr="00856E20" w:rsidRDefault="000518C8" w:rsidP="005D6BBC">
      <w:pPr>
        <w:rPr>
          <w:rFonts w:ascii="Times New Roman" w:hAnsi="Times New Roman"/>
          <w:sz w:val="24"/>
          <w:szCs w:val="24"/>
        </w:rPr>
      </w:pPr>
    </w:p>
    <w:sectPr w:rsidR="000518C8" w:rsidRPr="00856E20" w:rsidSect="00F6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A7" w:rsidRDefault="007940A7" w:rsidP="00B300A5">
      <w:r>
        <w:separator/>
      </w:r>
    </w:p>
  </w:endnote>
  <w:endnote w:type="continuationSeparator" w:id="0">
    <w:p w:rsidR="007940A7" w:rsidRDefault="007940A7" w:rsidP="00B3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8D" w:rsidRDefault="005E048D" w:rsidP="00B4544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48D" w:rsidRDefault="005E048D" w:rsidP="008844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738431"/>
      <w:docPartObj>
        <w:docPartGallery w:val="Page Numbers (Bottom of Page)"/>
        <w:docPartUnique/>
      </w:docPartObj>
    </w:sdtPr>
    <w:sdtEndPr/>
    <w:sdtContent>
      <w:p w:rsidR="006D7025" w:rsidRDefault="006D70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0B">
          <w:rPr>
            <w:noProof/>
          </w:rPr>
          <w:t>2</w:t>
        </w:r>
        <w:r>
          <w:fldChar w:fldCharType="end"/>
        </w:r>
      </w:p>
    </w:sdtContent>
  </w:sdt>
  <w:p w:rsidR="005E048D" w:rsidRDefault="005E048D" w:rsidP="008844D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C" w:rsidRDefault="004F4C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A7" w:rsidRDefault="007940A7" w:rsidP="00B300A5">
      <w:r>
        <w:separator/>
      </w:r>
    </w:p>
  </w:footnote>
  <w:footnote w:type="continuationSeparator" w:id="0">
    <w:p w:rsidR="007940A7" w:rsidRDefault="007940A7" w:rsidP="00B3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C" w:rsidRDefault="004F4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8D" w:rsidRDefault="00400E31" w:rsidP="000D7287">
    <w:pPr>
      <w:pStyle w:val="a5"/>
      <w:ind w:left="4678" w:right="-993" w:hanging="4678"/>
    </w:pPr>
    <w:r w:rsidRPr="0042599D">
      <w:rPr>
        <w:rFonts w:ascii="Arial" w:hAnsi="Arial" w:cs="Arial"/>
        <w:noProof/>
        <w:color w:val="000000"/>
        <w:lang w:eastAsia="ru-RU"/>
      </w:rPr>
      <w:drawing>
        <wp:inline distT="0" distB="0" distL="0" distR="0">
          <wp:extent cx="1847850" cy="361950"/>
          <wp:effectExtent l="0" t="0" r="0" b="0"/>
          <wp:docPr id="11" name="Рисунок 1" descr="Проекткешер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роекткеше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48D">
      <w:rPr>
        <w:rStyle w:val="aa"/>
      </w:rPr>
      <w:t xml:space="preserve">       </w:t>
    </w:r>
    <w:r w:rsidR="00757CC1">
      <w:rPr>
        <w:rStyle w:val="aa"/>
      </w:rPr>
      <w:t xml:space="preserve">           </w:t>
    </w:r>
    <w:r w:rsidR="00CD5D86">
      <w:rPr>
        <w:rStyle w:val="aa"/>
      </w:rPr>
      <w:t xml:space="preserve">                       </w:t>
    </w:r>
    <w:r w:rsidR="0050288F">
      <w:rPr>
        <w:rStyle w:val="aa"/>
      </w:rPr>
      <w:t xml:space="preserve">  </w:t>
    </w:r>
    <w:r w:rsidR="002E5738">
      <w:rPr>
        <w:rStyle w:val="aa"/>
      </w:rPr>
      <w:t xml:space="preserve">         </w:t>
    </w:r>
    <w:r w:rsidR="000F098D">
      <w:rPr>
        <w:rStyle w:val="aa"/>
      </w:rPr>
      <w:t xml:space="preserve">     </w:t>
    </w:r>
    <w:r w:rsidR="004F4C5C">
      <w:rPr>
        <w:rStyle w:val="aa"/>
      </w:rPr>
      <w:t xml:space="preserve">                         </w:t>
    </w:r>
    <w:bookmarkStart w:id="1" w:name="_GoBack"/>
    <w:bookmarkEnd w:id="1"/>
    <w:r w:rsidR="000D7287">
      <w:rPr>
        <w:rStyle w:val="aa"/>
      </w:rPr>
      <w:t xml:space="preserve">     Почитание родителей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C" w:rsidRDefault="004F4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7CE"/>
    <w:multiLevelType w:val="hybridMultilevel"/>
    <w:tmpl w:val="18A00A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98D"/>
    <w:multiLevelType w:val="hybridMultilevel"/>
    <w:tmpl w:val="C43E1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312B"/>
    <w:multiLevelType w:val="hybridMultilevel"/>
    <w:tmpl w:val="0040D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B7E1D"/>
    <w:multiLevelType w:val="hybridMultilevel"/>
    <w:tmpl w:val="D43239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34F7"/>
    <w:multiLevelType w:val="hybridMultilevel"/>
    <w:tmpl w:val="3A0C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054E"/>
    <w:multiLevelType w:val="hybridMultilevel"/>
    <w:tmpl w:val="58BA5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15F6A"/>
    <w:multiLevelType w:val="hybridMultilevel"/>
    <w:tmpl w:val="66CA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0DA"/>
    <w:multiLevelType w:val="hybridMultilevel"/>
    <w:tmpl w:val="F426DB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D0EA5"/>
    <w:multiLevelType w:val="hybridMultilevel"/>
    <w:tmpl w:val="E68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DF5"/>
    <w:multiLevelType w:val="hybridMultilevel"/>
    <w:tmpl w:val="A84CE5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E26"/>
    <w:multiLevelType w:val="hybridMultilevel"/>
    <w:tmpl w:val="BE5A1BA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919D8"/>
    <w:multiLevelType w:val="hybridMultilevel"/>
    <w:tmpl w:val="45E28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B7C1D"/>
    <w:multiLevelType w:val="hybridMultilevel"/>
    <w:tmpl w:val="D7D0EF0C"/>
    <w:lvl w:ilvl="0" w:tplc="6808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233F"/>
    <w:multiLevelType w:val="hybridMultilevel"/>
    <w:tmpl w:val="DF9CF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904E9"/>
    <w:multiLevelType w:val="hybridMultilevel"/>
    <w:tmpl w:val="16F05C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D0C8C"/>
    <w:multiLevelType w:val="hybridMultilevel"/>
    <w:tmpl w:val="EC90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D2788"/>
    <w:multiLevelType w:val="hybridMultilevel"/>
    <w:tmpl w:val="3D74F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304A"/>
    <w:multiLevelType w:val="hybridMultilevel"/>
    <w:tmpl w:val="1D0CCC8A"/>
    <w:lvl w:ilvl="0" w:tplc="79AACF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22E8D"/>
    <w:multiLevelType w:val="hybridMultilevel"/>
    <w:tmpl w:val="328C9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41980"/>
    <w:multiLevelType w:val="hybridMultilevel"/>
    <w:tmpl w:val="FE14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3EC2"/>
    <w:multiLevelType w:val="hybridMultilevel"/>
    <w:tmpl w:val="F60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65FA0"/>
    <w:multiLevelType w:val="hybridMultilevel"/>
    <w:tmpl w:val="25DEF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94055"/>
    <w:multiLevelType w:val="hybridMultilevel"/>
    <w:tmpl w:val="787CCB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E4A67"/>
    <w:multiLevelType w:val="hybridMultilevel"/>
    <w:tmpl w:val="396A1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154B0"/>
    <w:multiLevelType w:val="hybridMultilevel"/>
    <w:tmpl w:val="35FC9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812E4"/>
    <w:multiLevelType w:val="hybridMultilevel"/>
    <w:tmpl w:val="6898F7E4"/>
    <w:lvl w:ilvl="0" w:tplc="8BD4BD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3A25588E"/>
    <w:multiLevelType w:val="hybridMultilevel"/>
    <w:tmpl w:val="2BD271F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845F2"/>
    <w:multiLevelType w:val="hybridMultilevel"/>
    <w:tmpl w:val="0F7689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2D94D8D"/>
    <w:multiLevelType w:val="hybridMultilevel"/>
    <w:tmpl w:val="C5386B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E368A"/>
    <w:multiLevelType w:val="hybridMultilevel"/>
    <w:tmpl w:val="5A98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17CEA"/>
    <w:multiLevelType w:val="hybridMultilevel"/>
    <w:tmpl w:val="A386ECB8"/>
    <w:lvl w:ilvl="0" w:tplc="79AACF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0E4E21"/>
    <w:multiLevelType w:val="hybridMultilevel"/>
    <w:tmpl w:val="077ED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B4AE7"/>
    <w:multiLevelType w:val="hybridMultilevel"/>
    <w:tmpl w:val="83FCB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971A8"/>
    <w:multiLevelType w:val="hybridMultilevel"/>
    <w:tmpl w:val="1258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373A5"/>
    <w:multiLevelType w:val="hybridMultilevel"/>
    <w:tmpl w:val="BF92CF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D54B5"/>
    <w:multiLevelType w:val="hybridMultilevel"/>
    <w:tmpl w:val="1A522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9DE6F24"/>
    <w:multiLevelType w:val="hybridMultilevel"/>
    <w:tmpl w:val="17020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C46FD"/>
    <w:multiLevelType w:val="hybridMultilevel"/>
    <w:tmpl w:val="46A2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21491"/>
    <w:multiLevelType w:val="hybridMultilevel"/>
    <w:tmpl w:val="E9088596"/>
    <w:lvl w:ilvl="0" w:tplc="E0863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4C466B"/>
    <w:multiLevelType w:val="hybridMultilevel"/>
    <w:tmpl w:val="53D22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979E1"/>
    <w:multiLevelType w:val="hybridMultilevel"/>
    <w:tmpl w:val="E7E841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D0566"/>
    <w:multiLevelType w:val="hybridMultilevel"/>
    <w:tmpl w:val="7E88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60142"/>
    <w:multiLevelType w:val="hybridMultilevel"/>
    <w:tmpl w:val="C7D4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57DD7"/>
    <w:multiLevelType w:val="hybridMultilevel"/>
    <w:tmpl w:val="0710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E0948"/>
    <w:multiLevelType w:val="hybridMultilevel"/>
    <w:tmpl w:val="81BA1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29"/>
  </w:num>
  <w:num w:numId="5">
    <w:abstractNumId w:val="12"/>
  </w:num>
  <w:num w:numId="6">
    <w:abstractNumId w:val="9"/>
  </w:num>
  <w:num w:numId="7">
    <w:abstractNumId w:val="14"/>
  </w:num>
  <w:num w:numId="8">
    <w:abstractNumId w:val="26"/>
  </w:num>
  <w:num w:numId="9">
    <w:abstractNumId w:val="10"/>
  </w:num>
  <w:num w:numId="10">
    <w:abstractNumId w:val="34"/>
  </w:num>
  <w:num w:numId="11">
    <w:abstractNumId w:val="28"/>
  </w:num>
  <w:num w:numId="12">
    <w:abstractNumId w:val="7"/>
  </w:num>
  <w:num w:numId="13">
    <w:abstractNumId w:val="40"/>
  </w:num>
  <w:num w:numId="14">
    <w:abstractNumId w:val="0"/>
  </w:num>
  <w:num w:numId="15">
    <w:abstractNumId w:val="3"/>
  </w:num>
  <w:num w:numId="16">
    <w:abstractNumId w:val="22"/>
  </w:num>
  <w:num w:numId="17">
    <w:abstractNumId w:val="41"/>
  </w:num>
  <w:num w:numId="18">
    <w:abstractNumId w:val="19"/>
  </w:num>
  <w:num w:numId="19">
    <w:abstractNumId w:val="5"/>
  </w:num>
  <w:num w:numId="20">
    <w:abstractNumId w:val="23"/>
  </w:num>
  <w:num w:numId="21">
    <w:abstractNumId w:val="15"/>
  </w:num>
  <w:num w:numId="22">
    <w:abstractNumId w:val="1"/>
  </w:num>
  <w:num w:numId="23">
    <w:abstractNumId w:val="27"/>
  </w:num>
  <w:num w:numId="24">
    <w:abstractNumId w:val="8"/>
  </w:num>
  <w:num w:numId="25">
    <w:abstractNumId w:val="39"/>
  </w:num>
  <w:num w:numId="26">
    <w:abstractNumId w:val="11"/>
  </w:num>
  <w:num w:numId="27">
    <w:abstractNumId w:val="43"/>
  </w:num>
  <w:num w:numId="28">
    <w:abstractNumId w:val="37"/>
  </w:num>
  <w:num w:numId="29">
    <w:abstractNumId w:val="4"/>
  </w:num>
  <w:num w:numId="30">
    <w:abstractNumId w:val="44"/>
  </w:num>
  <w:num w:numId="31">
    <w:abstractNumId w:val="21"/>
  </w:num>
  <w:num w:numId="32">
    <w:abstractNumId w:val="17"/>
  </w:num>
  <w:num w:numId="33">
    <w:abstractNumId w:val="31"/>
  </w:num>
  <w:num w:numId="34">
    <w:abstractNumId w:val="30"/>
  </w:num>
  <w:num w:numId="35">
    <w:abstractNumId w:val="6"/>
  </w:num>
  <w:num w:numId="36">
    <w:abstractNumId w:val="25"/>
  </w:num>
  <w:num w:numId="37">
    <w:abstractNumId w:val="42"/>
  </w:num>
  <w:num w:numId="38">
    <w:abstractNumId w:val="20"/>
  </w:num>
  <w:num w:numId="39">
    <w:abstractNumId w:val="32"/>
  </w:num>
  <w:num w:numId="40">
    <w:abstractNumId w:val="36"/>
  </w:num>
  <w:num w:numId="41">
    <w:abstractNumId w:val="33"/>
  </w:num>
  <w:num w:numId="42">
    <w:abstractNumId w:val="18"/>
  </w:num>
  <w:num w:numId="43">
    <w:abstractNumId w:val="38"/>
  </w:num>
  <w:num w:numId="44">
    <w:abstractNumId w:val="16"/>
  </w:num>
  <w:num w:numId="45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F0"/>
    <w:rsid w:val="00045E27"/>
    <w:rsid w:val="000506FE"/>
    <w:rsid w:val="000518C8"/>
    <w:rsid w:val="00066D72"/>
    <w:rsid w:val="00071BD9"/>
    <w:rsid w:val="00075917"/>
    <w:rsid w:val="00075F15"/>
    <w:rsid w:val="0008206F"/>
    <w:rsid w:val="00096F3B"/>
    <w:rsid w:val="000A0EFA"/>
    <w:rsid w:val="000A1344"/>
    <w:rsid w:val="000A3FF3"/>
    <w:rsid w:val="000B11A3"/>
    <w:rsid w:val="000D7287"/>
    <w:rsid w:val="000F098D"/>
    <w:rsid w:val="000F2AAD"/>
    <w:rsid w:val="00107F02"/>
    <w:rsid w:val="00114223"/>
    <w:rsid w:val="00114D08"/>
    <w:rsid w:val="001304CD"/>
    <w:rsid w:val="001331F7"/>
    <w:rsid w:val="00134543"/>
    <w:rsid w:val="001500EE"/>
    <w:rsid w:val="00152A9A"/>
    <w:rsid w:val="00164C87"/>
    <w:rsid w:val="0018208B"/>
    <w:rsid w:val="00187C4E"/>
    <w:rsid w:val="001921E9"/>
    <w:rsid w:val="001943B8"/>
    <w:rsid w:val="001B1874"/>
    <w:rsid w:val="001B1DD6"/>
    <w:rsid w:val="001B22D2"/>
    <w:rsid w:val="001E2F94"/>
    <w:rsid w:val="001E3256"/>
    <w:rsid w:val="00200A8B"/>
    <w:rsid w:val="00206606"/>
    <w:rsid w:val="00223EE3"/>
    <w:rsid w:val="0022447C"/>
    <w:rsid w:val="0023685B"/>
    <w:rsid w:val="002428D5"/>
    <w:rsid w:val="00250730"/>
    <w:rsid w:val="00255686"/>
    <w:rsid w:val="00264134"/>
    <w:rsid w:val="00276A72"/>
    <w:rsid w:val="002817CA"/>
    <w:rsid w:val="002855FD"/>
    <w:rsid w:val="002B32FB"/>
    <w:rsid w:val="002C1E2E"/>
    <w:rsid w:val="002C2B89"/>
    <w:rsid w:val="002E3C20"/>
    <w:rsid w:val="002E44FB"/>
    <w:rsid w:val="002E5738"/>
    <w:rsid w:val="00300BDE"/>
    <w:rsid w:val="0030416F"/>
    <w:rsid w:val="003161D5"/>
    <w:rsid w:val="00321A38"/>
    <w:rsid w:val="00325B2F"/>
    <w:rsid w:val="003309B5"/>
    <w:rsid w:val="003469CA"/>
    <w:rsid w:val="003512D3"/>
    <w:rsid w:val="003532E2"/>
    <w:rsid w:val="00362E8D"/>
    <w:rsid w:val="00364894"/>
    <w:rsid w:val="00365FBA"/>
    <w:rsid w:val="00366986"/>
    <w:rsid w:val="003A5876"/>
    <w:rsid w:val="003C5E7A"/>
    <w:rsid w:val="003D2494"/>
    <w:rsid w:val="003E1081"/>
    <w:rsid w:val="003E7D3C"/>
    <w:rsid w:val="00400E31"/>
    <w:rsid w:val="0042015B"/>
    <w:rsid w:val="0042599D"/>
    <w:rsid w:val="004349FB"/>
    <w:rsid w:val="00437C29"/>
    <w:rsid w:val="00445728"/>
    <w:rsid w:val="004465CB"/>
    <w:rsid w:val="00474C55"/>
    <w:rsid w:val="00491014"/>
    <w:rsid w:val="004940C8"/>
    <w:rsid w:val="004947F3"/>
    <w:rsid w:val="004A6365"/>
    <w:rsid w:val="004D56EA"/>
    <w:rsid w:val="004F21B3"/>
    <w:rsid w:val="004F4C5C"/>
    <w:rsid w:val="0050288F"/>
    <w:rsid w:val="00507A09"/>
    <w:rsid w:val="00512CE7"/>
    <w:rsid w:val="00517C09"/>
    <w:rsid w:val="005343BE"/>
    <w:rsid w:val="0055237F"/>
    <w:rsid w:val="0057121F"/>
    <w:rsid w:val="00572046"/>
    <w:rsid w:val="00581D6E"/>
    <w:rsid w:val="00583CDC"/>
    <w:rsid w:val="00594BB2"/>
    <w:rsid w:val="0059513D"/>
    <w:rsid w:val="005A6E0C"/>
    <w:rsid w:val="005B57DD"/>
    <w:rsid w:val="005C0EDF"/>
    <w:rsid w:val="005C1A1F"/>
    <w:rsid w:val="005C1D2E"/>
    <w:rsid w:val="005C6088"/>
    <w:rsid w:val="005D6BBC"/>
    <w:rsid w:val="005E048D"/>
    <w:rsid w:val="005F7E3D"/>
    <w:rsid w:val="006001C4"/>
    <w:rsid w:val="0060020E"/>
    <w:rsid w:val="00601686"/>
    <w:rsid w:val="00635385"/>
    <w:rsid w:val="00652098"/>
    <w:rsid w:val="0065367B"/>
    <w:rsid w:val="006570B7"/>
    <w:rsid w:val="00657DEB"/>
    <w:rsid w:val="00664B10"/>
    <w:rsid w:val="00666056"/>
    <w:rsid w:val="006661E6"/>
    <w:rsid w:val="00673096"/>
    <w:rsid w:val="0069650A"/>
    <w:rsid w:val="00696694"/>
    <w:rsid w:val="006C6D77"/>
    <w:rsid w:val="006D7025"/>
    <w:rsid w:val="006E0F0B"/>
    <w:rsid w:val="00722D83"/>
    <w:rsid w:val="00723F34"/>
    <w:rsid w:val="007312BA"/>
    <w:rsid w:val="00735670"/>
    <w:rsid w:val="00744CFB"/>
    <w:rsid w:val="00746E9F"/>
    <w:rsid w:val="00754F63"/>
    <w:rsid w:val="00756A4A"/>
    <w:rsid w:val="00757CC1"/>
    <w:rsid w:val="00760102"/>
    <w:rsid w:val="007640E4"/>
    <w:rsid w:val="00775BEC"/>
    <w:rsid w:val="0078684B"/>
    <w:rsid w:val="007940A7"/>
    <w:rsid w:val="00796C5F"/>
    <w:rsid w:val="007A0C74"/>
    <w:rsid w:val="007A152F"/>
    <w:rsid w:val="007C4B93"/>
    <w:rsid w:val="007D1C45"/>
    <w:rsid w:val="007D5A3A"/>
    <w:rsid w:val="007E3E28"/>
    <w:rsid w:val="007F0F39"/>
    <w:rsid w:val="00817DC2"/>
    <w:rsid w:val="00855905"/>
    <w:rsid w:val="00856E20"/>
    <w:rsid w:val="00866994"/>
    <w:rsid w:val="0087144F"/>
    <w:rsid w:val="00872243"/>
    <w:rsid w:val="008844D8"/>
    <w:rsid w:val="00886376"/>
    <w:rsid w:val="00895AFE"/>
    <w:rsid w:val="008D0C01"/>
    <w:rsid w:val="008D6D6F"/>
    <w:rsid w:val="008E38DE"/>
    <w:rsid w:val="008F3642"/>
    <w:rsid w:val="008F587A"/>
    <w:rsid w:val="009028CE"/>
    <w:rsid w:val="00903360"/>
    <w:rsid w:val="00914EC5"/>
    <w:rsid w:val="0091631D"/>
    <w:rsid w:val="009211B0"/>
    <w:rsid w:val="0092157B"/>
    <w:rsid w:val="00952595"/>
    <w:rsid w:val="00957FA7"/>
    <w:rsid w:val="00960791"/>
    <w:rsid w:val="009655C5"/>
    <w:rsid w:val="0097086E"/>
    <w:rsid w:val="00970EF3"/>
    <w:rsid w:val="00974656"/>
    <w:rsid w:val="00984C5E"/>
    <w:rsid w:val="00990D50"/>
    <w:rsid w:val="00990F50"/>
    <w:rsid w:val="00992D93"/>
    <w:rsid w:val="009A6134"/>
    <w:rsid w:val="009A7261"/>
    <w:rsid w:val="009B589C"/>
    <w:rsid w:val="009B5CDC"/>
    <w:rsid w:val="009C1608"/>
    <w:rsid w:val="009F6F11"/>
    <w:rsid w:val="009F7CBF"/>
    <w:rsid w:val="00A07127"/>
    <w:rsid w:val="00A12E5C"/>
    <w:rsid w:val="00A21FAA"/>
    <w:rsid w:val="00A23D1A"/>
    <w:rsid w:val="00A2410E"/>
    <w:rsid w:val="00A24B4E"/>
    <w:rsid w:val="00A25D97"/>
    <w:rsid w:val="00A2607D"/>
    <w:rsid w:val="00A27874"/>
    <w:rsid w:val="00A31E3E"/>
    <w:rsid w:val="00A374C8"/>
    <w:rsid w:val="00A4315A"/>
    <w:rsid w:val="00A446BE"/>
    <w:rsid w:val="00A466F0"/>
    <w:rsid w:val="00A56062"/>
    <w:rsid w:val="00A70A7E"/>
    <w:rsid w:val="00A73346"/>
    <w:rsid w:val="00A85E32"/>
    <w:rsid w:val="00A945EE"/>
    <w:rsid w:val="00A95638"/>
    <w:rsid w:val="00AB57EF"/>
    <w:rsid w:val="00AD588C"/>
    <w:rsid w:val="00AD619C"/>
    <w:rsid w:val="00AF6401"/>
    <w:rsid w:val="00AF7070"/>
    <w:rsid w:val="00AF7EA5"/>
    <w:rsid w:val="00B017C5"/>
    <w:rsid w:val="00B069E2"/>
    <w:rsid w:val="00B1623E"/>
    <w:rsid w:val="00B22AE6"/>
    <w:rsid w:val="00B22E49"/>
    <w:rsid w:val="00B300A5"/>
    <w:rsid w:val="00B330B2"/>
    <w:rsid w:val="00B45448"/>
    <w:rsid w:val="00B4723F"/>
    <w:rsid w:val="00B53F61"/>
    <w:rsid w:val="00B56C7E"/>
    <w:rsid w:val="00B640C6"/>
    <w:rsid w:val="00B92C26"/>
    <w:rsid w:val="00BA0095"/>
    <w:rsid w:val="00BA0713"/>
    <w:rsid w:val="00BA3D18"/>
    <w:rsid w:val="00BB0423"/>
    <w:rsid w:val="00BD1D9A"/>
    <w:rsid w:val="00BD1E40"/>
    <w:rsid w:val="00BD6C6D"/>
    <w:rsid w:val="00BD7967"/>
    <w:rsid w:val="00BE37A8"/>
    <w:rsid w:val="00C022BC"/>
    <w:rsid w:val="00C02418"/>
    <w:rsid w:val="00C06835"/>
    <w:rsid w:val="00C30C0F"/>
    <w:rsid w:val="00C31651"/>
    <w:rsid w:val="00C322C5"/>
    <w:rsid w:val="00C42201"/>
    <w:rsid w:val="00C43A5E"/>
    <w:rsid w:val="00C526EA"/>
    <w:rsid w:val="00C565FB"/>
    <w:rsid w:val="00C575D3"/>
    <w:rsid w:val="00C5783B"/>
    <w:rsid w:val="00C7711D"/>
    <w:rsid w:val="00C82E67"/>
    <w:rsid w:val="00C9784F"/>
    <w:rsid w:val="00CA35FC"/>
    <w:rsid w:val="00CB44A1"/>
    <w:rsid w:val="00CD206B"/>
    <w:rsid w:val="00CD4340"/>
    <w:rsid w:val="00CD4A8D"/>
    <w:rsid w:val="00CD5D86"/>
    <w:rsid w:val="00CE4174"/>
    <w:rsid w:val="00CE6EDE"/>
    <w:rsid w:val="00CF042D"/>
    <w:rsid w:val="00D01FE1"/>
    <w:rsid w:val="00D031A3"/>
    <w:rsid w:val="00D131F0"/>
    <w:rsid w:val="00D2029F"/>
    <w:rsid w:val="00D2119D"/>
    <w:rsid w:val="00D25EC8"/>
    <w:rsid w:val="00D35A40"/>
    <w:rsid w:val="00D40C4F"/>
    <w:rsid w:val="00D53248"/>
    <w:rsid w:val="00D55A44"/>
    <w:rsid w:val="00D6043D"/>
    <w:rsid w:val="00D63A56"/>
    <w:rsid w:val="00D67B7E"/>
    <w:rsid w:val="00D77D47"/>
    <w:rsid w:val="00D83317"/>
    <w:rsid w:val="00DA7B13"/>
    <w:rsid w:val="00DB568E"/>
    <w:rsid w:val="00DC4623"/>
    <w:rsid w:val="00DD4998"/>
    <w:rsid w:val="00DE5D02"/>
    <w:rsid w:val="00DF5026"/>
    <w:rsid w:val="00E02DE5"/>
    <w:rsid w:val="00E22D34"/>
    <w:rsid w:val="00E30367"/>
    <w:rsid w:val="00E427C2"/>
    <w:rsid w:val="00E65256"/>
    <w:rsid w:val="00E70BCD"/>
    <w:rsid w:val="00E72B44"/>
    <w:rsid w:val="00E801FF"/>
    <w:rsid w:val="00E85AD6"/>
    <w:rsid w:val="00E870A6"/>
    <w:rsid w:val="00E87B1F"/>
    <w:rsid w:val="00E9136D"/>
    <w:rsid w:val="00EA199A"/>
    <w:rsid w:val="00EA5309"/>
    <w:rsid w:val="00EB5B1A"/>
    <w:rsid w:val="00EB6C51"/>
    <w:rsid w:val="00EC4F9C"/>
    <w:rsid w:val="00EC5E1F"/>
    <w:rsid w:val="00EF32BB"/>
    <w:rsid w:val="00EF669B"/>
    <w:rsid w:val="00EF7AB2"/>
    <w:rsid w:val="00F22914"/>
    <w:rsid w:val="00F2466F"/>
    <w:rsid w:val="00F2655D"/>
    <w:rsid w:val="00F31628"/>
    <w:rsid w:val="00F320FD"/>
    <w:rsid w:val="00F40C93"/>
    <w:rsid w:val="00F411C4"/>
    <w:rsid w:val="00F47F43"/>
    <w:rsid w:val="00F50FCC"/>
    <w:rsid w:val="00F6084E"/>
    <w:rsid w:val="00F63EAC"/>
    <w:rsid w:val="00F65DEA"/>
    <w:rsid w:val="00F71448"/>
    <w:rsid w:val="00F7690B"/>
    <w:rsid w:val="00F83798"/>
    <w:rsid w:val="00F856AA"/>
    <w:rsid w:val="00F97DD4"/>
    <w:rsid w:val="00FB588C"/>
    <w:rsid w:val="00FC4C30"/>
    <w:rsid w:val="00FD2CFF"/>
    <w:rsid w:val="00FD2DF5"/>
    <w:rsid w:val="00FD79D1"/>
    <w:rsid w:val="00FE260C"/>
    <w:rsid w:val="00FE6E3B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3753EC6-FBB3-4DF2-AD86-F9FBDE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9D"/>
    <w:pPr>
      <w:spacing w:before="120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8C8"/>
    <w:pPr>
      <w:keepNext/>
      <w:spacing w:before="0"/>
      <w:jc w:val="left"/>
      <w:outlineLvl w:val="0"/>
    </w:pPr>
    <w:rPr>
      <w:rFonts w:ascii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0518C8"/>
    <w:pPr>
      <w:keepNext/>
      <w:spacing w:before="0"/>
      <w:ind w:left="5760" w:firstLine="720"/>
      <w:jc w:val="left"/>
      <w:outlineLvl w:val="1"/>
    </w:pPr>
    <w:rPr>
      <w:rFonts w:ascii="Times New Roman" w:hAnsi="Times New Roman"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518C8"/>
    <w:pPr>
      <w:keepNext/>
      <w:spacing w:before="240" w:after="60"/>
      <w:jc w:val="left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qFormat/>
    <w:locked/>
    <w:rsid w:val="000518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B1874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1B1874"/>
    <w:rPr>
      <w:rFonts w:ascii="Tahoma" w:hAnsi="Tahoma"/>
      <w:sz w:val="16"/>
    </w:rPr>
  </w:style>
  <w:style w:type="paragraph" w:customStyle="1" w:styleId="11">
    <w:name w:val="Абзац списка1"/>
    <w:basedOn w:val="a"/>
    <w:rsid w:val="003309B5"/>
    <w:pPr>
      <w:ind w:left="720"/>
    </w:pPr>
  </w:style>
  <w:style w:type="paragraph" w:styleId="a5">
    <w:name w:val="header"/>
    <w:basedOn w:val="a"/>
    <w:link w:val="a6"/>
    <w:rsid w:val="00B30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300A5"/>
    <w:rPr>
      <w:rFonts w:cs="Times New Roman"/>
    </w:rPr>
  </w:style>
  <w:style w:type="paragraph" w:styleId="a7">
    <w:name w:val="footer"/>
    <w:basedOn w:val="a"/>
    <w:link w:val="a8"/>
    <w:rsid w:val="00B30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300A5"/>
    <w:rPr>
      <w:rFonts w:cs="Times New Roman"/>
    </w:rPr>
  </w:style>
  <w:style w:type="character" w:styleId="a9">
    <w:name w:val="Hyperlink"/>
    <w:rsid w:val="00903360"/>
    <w:rPr>
      <w:color w:val="0000FF"/>
      <w:u w:val="single"/>
    </w:rPr>
  </w:style>
  <w:style w:type="character" w:styleId="aa">
    <w:name w:val="page number"/>
    <w:rsid w:val="00BA0095"/>
    <w:rPr>
      <w:rFonts w:cs="Times New Roman"/>
    </w:rPr>
  </w:style>
  <w:style w:type="paragraph" w:customStyle="1" w:styleId="CM140">
    <w:name w:val="CM140"/>
    <w:basedOn w:val="a"/>
    <w:next w:val="a"/>
    <w:rsid w:val="00EF7A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7C09"/>
    <w:pPr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5">
    <w:name w:val="CM75"/>
    <w:basedOn w:val="Default"/>
    <w:next w:val="Default"/>
    <w:rsid w:val="00517C09"/>
    <w:pPr>
      <w:spacing w:line="278" w:lineRule="atLeast"/>
    </w:pPr>
    <w:rPr>
      <w:color w:val="auto"/>
    </w:rPr>
  </w:style>
  <w:style w:type="paragraph" w:customStyle="1" w:styleId="CM103">
    <w:name w:val="CM103"/>
    <w:basedOn w:val="Default"/>
    <w:next w:val="Default"/>
    <w:rsid w:val="00517C09"/>
    <w:pPr>
      <w:spacing w:line="276" w:lineRule="atLeast"/>
    </w:pPr>
    <w:rPr>
      <w:color w:val="auto"/>
    </w:rPr>
  </w:style>
  <w:style w:type="paragraph" w:customStyle="1" w:styleId="CM146">
    <w:name w:val="CM146"/>
    <w:basedOn w:val="Default"/>
    <w:next w:val="Default"/>
    <w:rsid w:val="00517C09"/>
    <w:rPr>
      <w:color w:val="auto"/>
    </w:rPr>
  </w:style>
  <w:style w:type="paragraph" w:styleId="ab">
    <w:name w:val="Plain Text"/>
    <w:basedOn w:val="a"/>
    <w:link w:val="ac"/>
    <w:rsid w:val="00CB44A1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c">
    <w:name w:val="Текст Знак"/>
    <w:link w:val="ab"/>
    <w:rsid w:val="00CB44A1"/>
    <w:rPr>
      <w:rFonts w:ascii="Courier New" w:hAnsi="Courier New" w:cs="Courier New"/>
      <w:lang w:val="en-US" w:eastAsia="ru-RU" w:bidi="ar-SA"/>
    </w:rPr>
  </w:style>
  <w:style w:type="table" w:styleId="ad">
    <w:name w:val="Table Grid"/>
    <w:basedOn w:val="a1"/>
    <w:locked/>
    <w:rsid w:val="00362E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82E67"/>
    <w:pPr>
      <w:spacing w:before="100" w:after="1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H3">
    <w:name w:val="H3"/>
    <w:basedOn w:val="12"/>
    <w:next w:val="12"/>
    <w:rsid w:val="00C82E67"/>
    <w:pPr>
      <w:keepNext/>
      <w:outlineLvl w:val="3"/>
    </w:pPr>
    <w:rPr>
      <w:b/>
      <w:sz w:val="28"/>
    </w:rPr>
  </w:style>
  <w:style w:type="paragraph" w:styleId="ae">
    <w:name w:val="No Spacing"/>
    <w:qFormat/>
    <w:rsid w:val="00A07127"/>
    <w:pPr>
      <w:pBdr>
        <w:top w:val="nil"/>
        <w:left w:val="nil"/>
        <w:bottom w:val="nil"/>
        <w:right w:val="nil"/>
        <w:between w:val="nil"/>
        <w:bar w:val="nil"/>
      </w:pBdr>
      <w:spacing w:before="120" w:after="200" w:line="276" w:lineRule="auto"/>
      <w:jc w:val="both"/>
    </w:pPr>
    <w:rPr>
      <w:rFonts w:cs="Calibri"/>
      <w:color w:val="000000"/>
      <w:sz w:val="22"/>
      <w:szCs w:val="22"/>
      <w:u w:color="000000"/>
      <w:bdr w:val="nil"/>
    </w:rPr>
  </w:style>
  <w:style w:type="character" w:styleId="af">
    <w:name w:val="Strong"/>
    <w:qFormat/>
    <w:locked/>
    <w:rsid w:val="00C575D3"/>
    <w:rPr>
      <w:b/>
      <w:bCs/>
    </w:rPr>
  </w:style>
  <w:style w:type="paragraph" w:styleId="af0">
    <w:name w:val="Normal (Web)"/>
    <w:basedOn w:val="a"/>
    <w:unhideWhenUsed/>
    <w:rsid w:val="00C43A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513D"/>
    <w:rPr>
      <w:rFonts w:cs="Times New Roman"/>
    </w:rPr>
  </w:style>
  <w:style w:type="paragraph" w:customStyle="1" w:styleId="Standard">
    <w:name w:val="Standard"/>
    <w:basedOn w:val="a"/>
    <w:rsid w:val="00474C55"/>
    <w:pPr>
      <w:autoSpaceDN w:val="0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p3">
    <w:name w:val="p3"/>
    <w:basedOn w:val="a"/>
    <w:rsid w:val="00164C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rsid w:val="004940C8"/>
  </w:style>
  <w:style w:type="paragraph" w:customStyle="1" w:styleId="Af1">
    <w:name w:val="Стандартний A"/>
    <w:rsid w:val="00C06835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af2">
    <w:name w:val="List Paragraph"/>
    <w:basedOn w:val="a"/>
    <w:uiPriority w:val="34"/>
    <w:qFormat/>
    <w:rsid w:val="00300BDE"/>
    <w:pPr>
      <w:ind w:left="708"/>
    </w:pPr>
  </w:style>
  <w:style w:type="character" w:customStyle="1" w:styleId="rashiref">
    <w:name w:val="rashi_ref"/>
    <w:basedOn w:val="a0"/>
    <w:rsid w:val="00CD5D86"/>
  </w:style>
  <w:style w:type="character" w:customStyle="1" w:styleId="rashi">
    <w:name w:val="rashi"/>
    <w:basedOn w:val="a0"/>
    <w:rsid w:val="00CD5D86"/>
  </w:style>
  <w:style w:type="character" w:styleId="af3">
    <w:name w:val="Emphasis"/>
    <w:qFormat/>
    <w:locked/>
    <w:rsid w:val="00CD5D86"/>
    <w:rPr>
      <w:i/>
      <w:iCs/>
    </w:rPr>
  </w:style>
  <w:style w:type="character" w:customStyle="1" w:styleId="10">
    <w:name w:val="Заголовок 1 Знак"/>
    <w:basedOn w:val="a0"/>
    <w:link w:val="1"/>
    <w:rsid w:val="000518C8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20">
    <w:name w:val="Заголовок 2 Знак"/>
    <w:basedOn w:val="a0"/>
    <w:link w:val="2"/>
    <w:rsid w:val="000518C8"/>
    <w:rPr>
      <w:rFonts w:ascii="Times New Roman" w:eastAsia="Times New Roman" w:hAnsi="Times New Roman"/>
      <w:i/>
      <w:sz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518C8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basedOn w:val="a0"/>
    <w:link w:val="5"/>
    <w:rsid w:val="000518C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numbering" w:customStyle="1" w:styleId="13">
    <w:name w:val="Нет списка1"/>
    <w:next w:val="a2"/>
    <w:semiHidden/>
    <w:unhideWhenUsed/>
    <w:rsid w:val="000518C8"/>
  </w:style>
  <w:style w:type="paragraph" w:styleId="af4">
    <w:name w:val="footnote text"/>
    <w:basedOn w:val="a"/>
    <w:link w:val="af5"/>
    <w:rsid w:val="000518C8"/>
    <w:pPr>
      <w:spacing w:before="0"/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4"/>
    <w:rsid w:val="000518C8"/>
    <w:rPr>
      <w:rFonts w:ascii="Times New Roman" w:eastAsia="Times New Roman" w:hAnsi="Times New Roman"/>
      <w:lang w:val="en-US" w:eastAsia="en-US"/>
    </w:rPr>
  </w:style>
  <w:style w:type="character" w:styleId="af6">
    <w:name w:val="footnote reference"/>
    <w:rsid w:val="000518C8"/>
    <w:rPr>
      <w:vertAlign w:val="superscript"/>
    </w:rPr>
  </w:style>
  <w:style w:type="paragraph" w:styleId="af7">
    <w:name w:val="Body Text"/>
    <w:basedOn w:val="a"/>
    <w:link w:val="af8"/>
    <w:rsid w:val="000518C8"/>
    <w:pPr>
      <w:spacing w:before="0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af8">
    <w:name w:val="Основной текст Знак"/>
    <w:basedOn w:val="a0"/>
    <w:link w:val="af7"/>
    <w:rsid w:val="000518C8"/>
    <w:rPr>
      <w:rFonts w:ascii="Times New Roman" w:eastAsia="Times New Roman" w:hAnsi="Times New Roman"/>
      <w:sz w:val="24"/>
      <w:lang w:val="en-US" w:eastAsia="en-US"/>
    </w:rPr>
  </w:style>
  <w:style w:type="paragraph" w:styleId="af9">
    <w:name w:val="Body Text Indent"/>
    <w:basedOn w:val="a"/>
    <w:link w:val="afa"/>
    <w:rsid w:val="000518C8"/>
    <w:pPr>
      <w:spacing w:before="0" w:after="120"/>
      <w:ind w:left="360"/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afa">
    <w:name w:val="Основной текст с отступом Знак"/>
    <w:basedOn w:val="a0"/>
    <w:link w:val="af9"/>
    <w:rsid w:val="000518C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rojectkes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Насилие порождает насилие</vt:lpstr>
    </vt:vector>
  </TitlesOfParts>
  <Company>Дом</Company>
  <LinksUpToDate>false</LinksUpToDate>
  <CharactersWithSpaces>9005</CharactersWithSpaces>
  <SharedDoc>false</SharedDoc>
  <HLinks>
    <vt:vector size="12" baseType="variant"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http://www.projectkesher.ru/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http://www.projectkesher.ru/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Насилие порождает насилие</dc:title>
  <dc:subject/>
  <dc:creator>Наталья Бабаян</dc:creator>
  <cp:keywords/>
  <cp:lastModifiedBy>AA</cp:lastModifiedBy>
  <cp:revision>2</cp:revision>
  <dcterms:created xsi:type="dcterms:W3CDTF">2019-08-30T07:08:00Z</dcterms:created>
  <dcterms:modified xsi:type="dcterms:W3CDTF">2019-08-30T07:08:00Z</dcterms:modified>
</cp:coreProperties>
</file>